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9  ·  LESSON 5      STANDARD 6.NOS.7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Ordered Pairs in All Four Quadrants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plot ordered pairs in all four quadrants of the coordinate plane.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quadrant, negative coordinate, reflection, and axis.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Quadrant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Cuadrante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One of the four parts of a coordinate grid, numbered I to IV.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 (+, +) top-right, II (-, +) top-left, III (-, -) bottom-left, IV (+, -) bottom-right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Negative coordinate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Coordenada negativa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coordinate less than zero. It means left or below the center point.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(-3, 2) means 3 left and 2 up from the origin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Reflection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Reflexión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flipped, mirror image of a point across a line.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(3, 2) reflected over the y-axis is (-3, 2) — same distance, opposite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Axis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Eje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line on the grid. The x-axis goes across; the y-axis goes up.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x-axis goes left-right; the y-axis goes up-down; they cross at (0, 0)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Whole numbers and their opposites, like -2, -1, 0, 1,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..., -3, -2, -1, 0, 1, 2, 3, ...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Quadrant      •      Negative coordinate      •      Reflection      •      Axis      •      Integer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One of the four regions of the coordinate plane, numbered I to IV,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coordinate less than zero, which places a point left of or below the origin,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flip of a point over an axis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One of the two number lines, the x-axis or y-axis, that form the grid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whole number or its opposite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Plot (-3, -4). Which quadrant is it in, and how do the negative coordinates change the directions you move from the origin?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Quadrant — </w:t>
      </w:r>
      <w:r>
        <w:rPr>
          <w:sz w:val="20"/>
          <w:szCs w:val="20"/>
        </w:rPr>
        <w:t xml:space="preserve">One of the four parts of a coordinate grid, numbered I to IV.</w:t>
      </w:r>
      <w:r>
        <w:rPr>
          <w:i/>
          <w:iCs/>
          <w:color w:val="5F6F80"/>
          <w:sz w:val="18"/>
          <w:szCs w:val="18"/>
        </w:rPr>
        <w:br/>
        <w:t xml:space="preserve">Cuadrante — Una de las cuatro partes de una cuadrícula de coordenadas, numeradas I a IV.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Negative coordinate — </w:t>
      </w:r>
      <w:r>
        <w:rPr>
          <w:sz w:val="20"/>
          <w:szCs w:val="20"/>
        </w:rPr>
        <w:t xml:space="preserve">A coordinate less than zero. It means left or below the center point.</w:t>
      </w:r>
      <w:r>
        <w:rPr>
          <w:i/>
          <w:iCs/>
          <w:color w:val="5F6F80"/>
          <w:sz w:val="18"/>
          <w:szCs w:val="18"/>
        </w:rPr>
        <w:br/>
        <w:t xml:space="preserve">Coordenada negativa — Una coordenada menor que cero. Significa a la izquierda o debajo del centro.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Reflection — </w:t>
      </w:r>
      <w:r>
        <w:rPr>
          <w:sz w:val="20"/>
          <w:szCs w:val="20"/>
        </w:rPr>
        <w:t xml:space="preserve">A flipped, mirror image of a point across a line.</w:t>
      </w:r>
      <w:r>
        <w:rPr>
          <w:i/>
          <w:iCs/>
          <w:color w:val="5F6F80"/>
          <w:sz w:val="18"/>
          <w:szCs w:val="18"/>
        </w:rPr>
        <w:br/>
        <w:t xml:space="preserve">Reflexión — Una imagen reflejada de un punto al otro lado de una línea.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Axis — </w:t>
      </w:r>
      <w:r>
        <w:rPr>
          <w:sz w:val="20"/>
          <w:szCs w:val="20"/>
        </w:rPr>
        <w:t xml:space="preserve">A line on the grid. The x-axis goes across; the y-axis goes up.</w:t>
      </w:r>
      <w:r>
        <w:rPr>
          <w:i/>
          <w:iCs/>
          <w:color w:val="5F6F80"/>
          <w:sz w:val="18"/>
          <w:szCs w:val="18"/>
        </w:rPr>
        <w:br/>
        <w:t xml:space="preserve">Eje — Una línea en la cuadrícula. El eje x va de lado; el eje y va hacia arriba.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Integer — </w:t>
      </w:r>
      <w:r>
        <w:rPr>
          <w:sz w:val="20"/>
          <w:szCs w:val="20"/>
        </w:rPr>
        <w:t xml:space="preserve">Whole numbers and their opposites, like -2, -1, 0, 1, 2.</w:t>
      </w:r>
      <w:r>
        <w:rPr>
          <w:i/>
          <w:iCs/>
          <w:color w:val="5F6F80"/>
          <w:sz w:val="18"/>
          <w:szCs w:val="18"/>
        </w:rPr>
        <w:br/>
        <w:t xml:space="preserve">Número entero — Números enteros y sus opuestos, como -2, -1, 0, 1, 2.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 negative x means I move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Una x negativa significa que me muevo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signs of the coordinates tell me the quadrant because ___.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 matches sign combinations to quadrants (e.g., (+,+) is I, (-,+) is II).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quadrant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 negative x means I move ___.</w:t>
      </w:r>
      <w:r>
        <w:rPr>
          <w:i/>
          <w:iCs/>
          <w:color w:val="5F6F80"/>
          <w:sz w:val="19"/>
          <w:szCs w:val="19"/>
        </w:rPr>
        <w:br/>
        <w:t xml:space="preserve">Una x negativa significa que me muevo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 negative y means I move ___.</w:t>
      </w:r>
      <w:r>
        <w:rPr>
          <w:i/>
          <w:iCs/>
          <w:color w:val="5F6F80"/>
          <w:sz w:val="19"/>
          <w:szCs w:val="19"/>
        </w:rPr>
        <w:br/>
        <w:t xml:space="preserve">Una y negativa significa que me muevo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Expanding the Treasure Map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Captain Vega realized her treasure map only covered one corner of the island! She needs to expand the map in all directions — north, south, east, and west of the base camp at the origin (0, 0). Now clues can have negative coordinates: (-4, 3) means 4 units west and 3 units north. A clue at (2, -5) means 2 units east and 5 units south. Which quadrant is each clue in?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know which quadrant a point is in by looking at the signs of its coordinates?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 negative x-values and negative y-values mean on the map?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Where is the point (0, 0) on the expanded map?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a point be in more than one quadrant?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quadrant is a point on if one of its coordinates is zero?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In which quadrant is the point (-4, 5)?</w:t>
      </w:r>
    </w:p>
    <w:p>
      <w:pPr>
        <w:spacing w:after="3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3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30"/>
        <w:ind w:left="420"/>
      </w:pPr>
      <w:r>
        <w:rPr>
          <w:sz w:val="20"/>
          <w:szCs w:val="20"/>
        </w:rPr>
        <w:t xml:space="preserve">C)  Quadrant III</w:t>
      </w:r>
    </w:p>
    <w:p>
      <w:pPr>
        <w:spacing w:after="30"/>
        <w:ind w:left="420"/>
      </w:pPr>
      <w:r>
        <w:rPr>
          <w:sz w:val="20"/>
          <w:szCs w:val="20"/>
        </w:rPr>
        <w:t xml:space="preserve">D)  Quadrant IV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x-coordinate is negative (left) and the y-coordinate is positive (up).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Left and up is Quadrant II.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B. Quadrant II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point has a positive x-coordinate and a negative y-coordinate. Which quadrant is it in?</w:t>
      </w:r>
    </w:p>
    <w:p>
      <w:pPr>
        <w:spacing w:after="3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3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30"/>
        <w:ind w:left="420"/>
      </w:pPr>
      <w:r>
        <w:rPr>
          <w:sz w:val="20"/>
          <w:szCs w:val="20"/>
        </w:rPr>
        <w:t xml:space="preserve">C)  Quadrant III</w:t>
      </w:r>
    </w:p>
    <w:p>
      <w:pPr>
        <w:spacing w:after="30"/>
        <w:ind w:left="420"/>
      </w:pPr>
      <w:r>
        <w:rPr>
          <w:sz w:val="20"/>
          <w:szCs w:val="20"/>
        </w:rPr>
        <w:t xml:space="preserve">D)  Quadrant IV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city uses a coordinate grid to map locations. City Hall is at the origin (0, 0). The library is at (-3, 4), the park is at (5, -2), the school is at (2, 3), and the hospital is at (-4, -1).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four-quadrant coordinates help a city map locations in every direction from the center?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library is in Quadrant ___ because its x is ___ and its y is ___. The park is in Quadrant ___ because ___. Four-quadrant coordinates help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What do the signs of the coordinates in an ordered pair tell you about which quadrant the point is in?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If both coordinates are positive, the point is in quadrant ___.</w:t>
      </w:r>
      <w:r>
        <w:rPr>
          <w:i/>
          <w:iCs/>
          <w:color w:val="5F6F80"/>
          <w:sz w:val="19"/>
          <w:szCs w:val="19"/>
        </w:rPr>
        <w:br/>
        <w:t xml:space="preserve">Si ambas coordenadas son positivas, el punto esta en el cuadrante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ordered pair,  negative coordinate,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Plot (-3, -4). Which quadrant is it in, and how do the negative coordinates change the directions you move from the origin?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negative x means I move ___.</w:t>
      </w:r>
      <w:r>
        <w:rPr>
          <w:i/>
          <w:iCs/>
          <w:color w:val="5F6F80"/>
          <w:sz w:val="19"/>
          <w:szCs w:val="19"/>
        </w:rPr>
        <w:br/>
        <w:t xml:space="preserve">Una x negativa significa que me muevo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negative coordinate,  ordered pair,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How are the four quadrants like a tic-tac-toe of positive and negative directions on the coordinate plane?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Quadrant ___ has both coordinates positive.</w:t>
      </w:r>
      <w:r>
        <w:rPr>
          <w:i/>
          <w:iCs/>
          <w:color w:val="5F6F80"/>
          <w:sz w:val="19"/>
          <w:szCs w:val="19"/>
        </w:rPr>
        <w:br/>
        <w:t xml:space="preserve">El cuadrante ___ tiene ambas coordenadas positivas.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negative coordinate,  ordered pair,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 point has coordinates (5, -2). Without plotting, how can you describe exactly where it is and which quadrant it is in?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point is ___ of the y-axis and ___ of the x-axis.</w:t>
      </w:r>
      <w:r>
        <w:rPr>
          <w:i/>
          <w:iCs/>
          <w:color w:val="5F6F80"/>
          <w:sz w:val="19"/>
          <w:szCs w:val="19"/>
        </w:rPr>
        <w:br/>
        <w:t xml:space="preserve">El punto esta a la ___ del eje y y ___ del eje x.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ordered pair,  negative coordinate,  x-axis,  y-axis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Ordered Pairs in All Four Quadrants,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negative x means I move ___.</w:t>
      </w:r>
      <w:r>
        <w:rPr>
          <w:i/>
          <w:iCs/>
          <w:color w:val="5F6F80"/>
          <w:sz w:val="19"/>
          <w:szCs w:val="19"/>
        </w:rPr>
        <w:br/>
        <w:t xml:space="preserve">Una x negativa significa que me muevo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Quadrant,  Negative coordinate,  Reflection,  Axis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point is located on the x-axis?</w:t>
      </w:r>
    </w:p>
    <w:p>
      <w:pPr>
        <w:spacing w:after="40"/>
        <w:ind w:left="420"/>
      </w:pPr>
      <w:r>
        <w:rPr>
          <w:sz w:val="20"/>
          <w:szCs w:val="20"/>
        </w:rPr>
        <w:t xml:space="preserve">A)  (4, 0)</w:t>
      </w:r>
    </w:p>
    <w:p>
      <w:pPr>
        <w:spacing w:after="40"/>
        <w:ind w:left="420"/>
      </w:pPr>
      <w:r>
        <w:rPr>
          <w:sz w:val="20"/>
          <w:szCs w:val="20"/>
        </w:rPr>
        <w:t xml:space="preserve">B)  (0, 4)</w:t>
      </w:r>
    </w:p>
    <w:p>
      <w:pPr>
        <w:spacing w:after="40"/>
        <w:ind w:left="420"/>
      </w:pPr>
      <w:r>
        <w:rPr>
          <w:sz w:val="20"/>
          <w:szCs w:val="20"/>
        </w:rPr>
        <w:t xml:space="preserve">C)  (4, 4)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(-4, -4)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Point A is at (-5, 3). If you move 8 units to the right, what are the new coordinates?</w:t>
      </w:r>
    </w:p>
    <w:p>
      <w:pPr>
        <w:spacing w:after="40"/>
        <w:ind w:left="420"/>
      </w:pPr>
      <w:r>
        <w:rPr>
          <w:sz w:val="20"/>
          <w:szCs w:val="20"/>
        </w:rPr>
        <w:t xml:space="preserve">A)  (3, 3)</w:t>
      </w:r>
    </w:p>
    <w:p>
      <w:pPr>
        <w:spacing w:after="40"/>
        <w:ind w:left="420"/>
      </w:pPr>
      <w:r>
        <w:rPr>
          <w:sz w:val="20"/>
          <w:szCs w:val="20"/>
        </w:rPr>
        <w:t xml:space="preserve">B)  (-13, 3)</w:t>
      </w:r>
    </w:p>
    <w:p>
      <w:pPr>
        <w:spacing w:after="40"/>
        <w:ind w:left="420"/>
      </w:pPr>
      <w:r>
        <w:rPr>
          <w:sz w:val="20"/>
          <w:szCs w:val="20"/>
        </w:rPr>
        <w:t xml:space="preserve">C)  (-5, 11)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(-5, -5)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In which quadrant is the point (-3, 5)?</w:t>
      </w:r>
    </w:p>
    <w:p>
      <w:pPr>
        <w:spacing w:after="4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4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40"/>
        <w:ind w:left="420"/>
      </w:pPr>
      <w:r>
        <w:rPr>
          <w:sz w:val="20"/>
          <w:szCs w:val="20"/>
        </w:rPr>
        <w:t xml:space="preserve">C)  Quadrant III</w:t>
      </w:r>
    </w:p>
    <w:p>
      <w:pPr>
        <w:spacing w:after="40"/>
        <w:ind w:left="420"/>
      </w:pPr>
      <w:r>
        <w:rPr>
          <w:sz w:val="20"/>
          <w:szCs w:val="20"/>
        </w:rPr>
        <w:t xml:space="preserve">D)  Quadrant IV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What are the coordinates of a point 4 units right and 2 units down from the origin?</w:t>
      </w:r>
    </w:p>
    <w:p>
      <w:pPr>
        <w:spacing w:after="40"/>
        <w:ind w:left="420"/>
      </w:pPr>
      <w:r>
        <w:rPr>
          <w:sz w:val="20"/>
          <w:szCs w:val="20"/>
        </w:rPr>
        <w:t xml:space="preserve">A)  (-4, 2)</w:t>
      </w:r>
    </w:p>
    <w:p>
      <w:pPr>
        <w:spacing w:after="40"/>
        <w:ind w:left="420"/>
      </w:pPr>
      <w:r>
        <w:rPr>
          <w:sz w:val="20"/>
          <w:szCs w:val="20"/>
        </w:rPr>
        <w:t xml:space="preserve">B)  (2, -4)</w:t>
      </w:r>
    </w:p>
    <w:p>
      <w:pPr>
        <w:spacing w:after="40"/>
        <w:ind w:left="420"/>
      </w:pPr>
      <w:r>
        <w:rPr>
          <w:sz w:val="20"/>
          <w:szCs w:val="20"/>
        </w:rPr>
        <w:t xml:space="preserve">C)  (4, -2)</w:t>
      </w:r>
    </w:p>
    <w:p>
      <w:pPr>
        <w:spacing w:after="40"/>
        <w:ind w:left="420"/>
      </w:pPr>
      <w:r>
        <w:rPr>
          <w:sz w:val="20"/>
          <w:szCs w:val="20"/>
        </w:rPr>
        <w:t xml:space="preserve">D)  (-2, 4)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point (a, b) has a &lt; 0 and b &lt; 0. In which quadrant does it lie?</w:t>
      </w:r>
    </w:p>
    <w:p>
      <w:pPr>
        <w:spacing w:after="40"/>
        <w:ind w:left="420"/>
      </w:pPr>
      <w:r>
        <w:rPr>
          <w:sz w:val="20"/>
          <w:szCs w:val="20"/>
        </w:rPr>
        <w:t xml:space="preserve">A)  Quadrant I</w:t>
      </w:r>
    </w:p>
    <w:p>
      <w:pPr>
        <w:spacing w:after="40"/>
        <w:ind w:left="420"/>
      </w:pPr>
      <w:r>
        <w:rPr>
          <w:sz w:val="20"/>
          <w:szCs w:val="20"/>
        </w:rPr>
        <w:t xml:space="preserve">B)  Quadrant II</w:t>
      </w:r>
    </w:p>
    <w:p>
      <w:pPr>
        <w:spacing w:after="40"/>
        <w:ind w:left="420"/>
      </w:pPr>
      <w:r>
        <w:rPr>
          <w:sz w:val="20"/>
          <w:szCs w:val="20"/>
        </w:rPr>
        <w:t xml:space="preserve">C)  Quadrant IV</w:t>
      </w:r>
    </w:p>
    <w:p>
      <w:pPr>
        <w:spacing w:after="40"/>
        <w:ind w:left="420"/>
      </w:pPr>
      <w:r>
        <w:rPr>
          <w:sz w:val="20"/>
          <w:szCs w:val="20"/>
        </w:rPr>
        <w:t xml:space="preserve">D)  Quadrant III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b/>
          <w:bCs/>
          <w:sz w:val="21"/>
          <w:szCs w:val="21"/>
        </w:rPr>
        <w:t xml:space="preserve">Reflecting the point (3, -6) across the x-axis gives which point?</w:t>
      </w:r>
    </w:p>
    <w:p>
      <w:pPr>
        <w:spacing w:after="40"/>
        <w:ind w:left="420"/>
      </w:pPr>
      <w:r>
        <w:rPr>
          <w:sz w:val="20"/>
          <w:szCs w:val="20"/>
        </w:rPr>
        <w:t xml:space="preserve">A)  (3, 6)</w:t>
      </w:r>
    </w:p>
    <w:p>
      <w:pPr>
        <w:spacing w:after="40"/>
        <w:ind w:left="420"/>
      </w:pPr>
      <w:r>
        <w:rPr>
          <w:sz w:val="20"/>
          <w:szCs w:val="20"/>
        </w:rPr>
        <w:t xml:space="preserve">B)  (-3, -6)</w:t>
      </w:r>
    </w:p>
    <w:p>
      <w:pPr>
        <w:spacing w:after="40"/>
        <w:ind w:left="420"/>
      </w:pPr>
      <w:r>
        <w:rPr>
          <w:sz w:val="20"/>
          <w:szCs w:val="20"/>
        </w:rPr>
        <w:t xml:space="preserve">C)  (-3, 6)</w:t>
      </w:r>
    </w:p>
    <w:p>
      <w:pPr>
        <w:spacing w:after="40"/>
        <w:ind w:left="420"/>
      </w:pPr>
      <w:r>
        <w:rPr>
          <w:sz w:val="20"/>
          <w:szCs w:val="20"/>
        </w:rPr>
        <w:t xml:space="preserve">D)  (6, 3)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point has a negative x-coordinate and a negative y-coordinate. Which quadrant is it in?</w:t>
      </w:r>
    </w:p>
    <w:p>
      <w:pPr>
        <w:spacing w:after="60"/>
        <w:ind w:left="420"/>
      </w:pPr>
      <w:r>
        <w:rPr>
          <w:sz w:val="21"/>
          <w:szCs w:val="21"/>
        </w:rPr>
        <w:t xml:space="preserve">A)  Quadrant I</w:t>
      </w:r>
    </w:p>
    <w:p>
      <w:pPr>
        <w:spacing w:after="60"/>
        <w:ind w:left="420"/>
      </w:pPr>
      <w:r>
        <w:rPr>
          <w:sz w:val="21"/>
          <w:szCs w:val="21"/>
        </w:rPr>
        <w:t xml:space="preserve">B)  Quadrant II</w:t>
      </w:r>
    </w:p>
    <w:p>
      <w:pPr>
        <w:spacing w:after="60"/>
        <w:ind w:left="420"/>
      </w:pPr>
      <w:r>
        <w:rPr>
          <w:sz w:val="21"/>
          <w:szCs w:val="21"/>
        </w:rPr>
        <w:t xml:space="preserve">C)  Quadrant III</w:t>
      </w:r>
    </w:p>
    <w:p>
      <w:pPr>
        <w:spacing w:after="60"/>
        <w:ind w:left="420"/>
      </w:pPr>
      <w:r>
        <w:rPr>
          <w:sz w:val="21"/>
          <w:szCs w:val="21"/>
        </w:rPr>
        <w:t xml:space="preserve">D)  Quadrant IV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9  ·  Lesson 5  ·  Ordered Pairs in All Four Quadrants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6422d90998ec2ee4ab489b27f009826f3e180cfd.png"/><Relationship Id="rId10" Type="http://schemas.openxmlformats.org/officeDocument/2006/relationships/image" Target="media/a08e5d2a2095c0f3dd6a07664f4c170ed707b07a.png"/><Relationship Id="rId11" Type="http://schemas.openxmlformats.org/officeDocument/2006/relationships/image" Target="media/2b90fa87778546db06808cfb308c63ec83a85813.png"/><Relationship Id="rId12" Type="http://schemas.openxmlformats.org/officeDocument/2006/relationships/image" Target="media/5debf99661c36d39aeccfb81b53f4cc11b1ec39f.png"/><Relationship Id="rId13" Type="http://schemas.openxmlformats.org/officeDocument/2006/relationships/image" Target="media/46eadc17dd274d7c1e49e079f73eed074550f62f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Ordered Pairs in All Four Quadrants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2026-07-10T14:02:25.105Z</dcterms:created>
  <dcterms:modified xsi:type="dcterms:W3CDTF">2026-07-10T14:02:25.105Z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