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8  ·  LESSON 5      STANDARD 6.DS.5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Display Data: Box Plots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make and read a box plot to summarize a data set.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box plot using the words box plot, median, quartile, and interquartile range.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Box Plot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Diagrama de caja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graph that shows how data is spread using five key numbers.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box from Q1 to Q3 with a line at the median, and whiskers from min to max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Median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Mediana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middle number that splits the data in half.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Data: 10, 15, 20, 25, 30 → median is 20 (the 3rd value)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Quartile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Cuartil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Numbers that split the data into four equal parts.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Data: 2, 4, 6, 8, 10, 12, 14 → Q1 = 4 (median of lower half), Q3 = 12 (median of upper half)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Interquartile Range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Rango intercuartílico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spread of the middle half of the data (Q3 − Q1).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If Q1 = 12 and Q3 = 20, then IQR = 20 − 12 = 8 — the middle 50% spans 8 units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Data distribution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Distribución de datos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the data looks: where it sits and how spread out it is.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box plot where the median is centered in the box shows symmetric distribution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Variability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Variabilidad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spread out the numbers are.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Small IQR = low variability in the middle 50%. Large IQR = high variability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Box Plot      •      Median      •      Quartile      •      Interquartile Range      •      Data distribution      •      Variability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graph that shows data with a box and whiskers based on the five-number summary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middle value of the data, shown as a line inside the box,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 value that divides the data into four equal parts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 distance between the first and third quartiles, showing the middle 50% of data,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The way data values are spread out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How spread out the data values are is the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As you draw the box from Q1 to Q3, what does the length of the box tell you about the players' scores?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Box Plot — </w:t>
      </w:r>
      <w:r>
        <w:rPr>
          <w:sz w:val="20"/>
          <w:szCs w:val="20"/>
        </w:rPr>
        <w:t xml:space="preserve">A graph that shows how data is spread using five key numbers.</w:t>
      </w:r>
      <w:r>
        <w:rPr>
          <w:i/>
          <w:iCs/>
          <w:color w:val="5F6F80"/>
          <w:sz w:val="18"/>
          <w:szCs w:val="18"/>
        </w:rPr>
        <w:br/>
        <w:t xml:space="preserve">Diagrama de caja — Una gráfica que muestra cómo se reparten los datos con cinco números clave.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Median — </w:t>
      </w:r>
      <w:r>
        <w:rPr>
          <w:sz w:val="20"/>
          <w:szCs w:val="20"/>
        </w:rPr>
        <w:t xml:space="preserve">The middle number that splits the data in half.</w:t>
      </w:r>
      <w:r>
        <w:rPr>
          <w:i/>
          <w:iCs/>
          <w:color w:val="5F6F80"/>
          <w:sz w:val="18"/>
          <w:szCs w:val="18"/>
        </w:rPr>
        <w:br/>
        <w:t xml:space="preserve">Mediana — El número del medio que divide los datos en dos mitades.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Quartile — </w:t>
      </w:r>
      <w:r>
        <w:rPr>
          <w:sz w:val="20"/>
          <w:szCs w:val="20"/>
        </w:rPr>
        <w:t xml:space="preserve">Numbers that split the data into four equal parts.</w:t>
      </w:r>
      <w:r>
        <w:rPr>
          <w:i/>
          <w:iCs/>
          <w:color w:val="5F6F80"/>
          <w:sz w:val="18"/>
          <w:szCs w:val="18"/>
        </w:rPr>
        <w:br/>
        <w:t xml:space="preserve">Cuartil — Números que dividen los datos en cuatro partes iguales.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Interquartile Range — </w:t>
      </w:r>
      <w:r>
        <w:rPr>
          <w:sz w:val="20"/>
          <w:szCs w:val="20"/>
        </w:rPr>
        <w:t xml:space="preserve">The spread of the middle half of the data (Q3 − Q1).</w:t>
      </w:r>
      <w:r>
        <w:rPr>
          <w:i/>
          <w:iCs/>
          <w:color w:val="5F6F80"/>
          <w:sz w:val="18"/>
          <w:szCs w:val="18"/>
        </w:rPr>
        <w:br/>
        <w:t xml:space="preserve">Rango intercuartílico — La extensión de la mitad central de los datos (Q3 − Q1).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Data distribution — </w:t>
      </w:r>
      <w:r>
        <w:rPr>
          <w:sz w:val="20"/>
          <w:szCs w:val="20"/>
        </w:rPr>
        <w:t xml:space="preserve">How the data looks: where it sits and how spread out it is.</w:t>
      </w:r>
      <w:r>
        <w:rPr>
          <w:i/>
          <w:iCs/>
          <w:color w:val="5F6F80"/>
          <w:sz w:val="18"/>
          <w:szCs w:val="18"/>
        </w:rPr>
        <w:br/>
        <w:t xml:space="preserve">Distribución de datos — Cómo se ven los datos: dónde están y qué tan separados están.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The box covers the middle ___ of the scores.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La caja cubre el ___ medio de los puntajes.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A box plot is built from the minimum, Q1, median, Q3, and maximum.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name the five-number summary (min, Q1, median, Q3, max) and find the median (14) for the 11 ordered scores.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box plot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box covers the middle ___ of the scores.</w:t>
      </w:r>
      <w:r>
        <w:rPr>
          <w:i/>
          <w:iCs/>
          <w:color w:val="5F6F80"/>
          <w:sz w:val="19"/>
          <w:szCs w:val="19"/>
        </w:rPr>
        <w:br/>
        <w:t xml:space="preserve">La caja cubre el ___ medio de los puntajes.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A longer box means the middle scores are ___.</w:t>
      </w:r>
      <w:r>
        <w:rPr>
          <w:i/>
          <w:iCs/>
          <w:color w:val="5F6F80"/>
          <w:sz w:val="19"/>
          <w:szCs w:val="19"/>
        </w:rPr>
        <w:br/>
        <w:t xml:space="preserve">Una caja más larga significa que los puntajes del medio están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Team Scoring Breakdown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The basketball league wants to compare scoring across teams. Here are the points scored by each player on the Wildcats in their last game: 4, 6, 8, 10, 12, 14, 15, 18, 22, 24, 28. The league needs a quick visual that shows the spread, the middle 50%, and any high or low scorers. Time to build a box plot!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are the lowest and highest scores?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score is in the middle of the data?</w:t>
      </w:r>
    </w:p>
    <w:p>
      <w:pPr>
        <w:spacing w:after="40"/>
        <w:ind w:left="300"/>
      </w:pPr>
      <w:r>
        <w:rPr>
          <w:sz w:val="20"/>
          <w:szCs w:val="20"/>
        </w:rPr>
        <w:t xml:space="preserve">•  Are the scores bunched together or spread out?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can you show the spread of all this data in one picture?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the 'middle half' of the data look like?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box plot shows: Min = 10, Q1 = 15, Median = 20, Q3 = 28, Max = 35. What is the interquartile range (IQR)?</w:t>
      </w:r>
    </w:p>
    <w:p>
      <w:pPr>
        <w:spacing w:after="30"/>
        <w:ind w:left="420"/>
      </w:pPr>
      <w:r>
        <w:rPr>
          <w:sz w:val="20"/>
          <w:szCs w:val="20"/>
        </w:rPr>
        <w:t xml:space="preserve">A)  13</w:t>
      </w:r>
    </w:p>
    <w:p>
      <w:pPr>
        <w:spacing w:after="30"/>
        <w:ind w:left="420"/>
      </w:pPr>
      <w:r>
        <w:rPr>
          <w:sz w:val="20"/>
          <w:szCs w:val="20"/>
        </w:rPr>
        <w:t xml:space="preserve">B)  25</w:t>
      </w:r>
    </w:p>
    <w:p>
      <w:pPr>
        <w:spacing w:after="30"/>
        <w:ind w:left="420"/>
      </w:pPr>
      <w:r>
        <w:rPr>
          <w:sz w:val="20"/>
          <w:szCs w:val="20"/>
        </w:rPr>
        <w:t xml:space="preserve">C)  10</w:t>
      </w:r>
    </w:p>
    <w:p>
      <w:pPr>
        <w:spacing w:after="30"/>
        <w:ind w:left="420"/>
      </w:pPr>
      <w:r>
        <w:rPr>
          <w:sz w:val="20"/>
          <w:szCs w:val="20"/>
        </w:rPr>
        <w:t xml:space="preserve">D)  20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IQR = Q3 − Q1 = 28 − 15 = 13.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13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On a box plot, what does the line inside the box represent?</w:t>
      </w:r>
    </w:p>
    <w:p>
      <w:pPr>
        <w:spacing w:after="30"/>
        <w:ind w:left="420"/>
      </w:pPr>
      <w:r>
        <w:rPr>
          <w:sz w:val="20"/>
          <w:szCs w:val="20"/>
        </w:rPr>
        <w:t xml:space="preserve">A)  The median</w:t>
      </w:r>
    </w:p>
    <w:p>
      <w:pPr>
        <w:spacing w:after="30"/>
        <w:ind w:left="420"/>
      </w:pPr>
      <w:r>
        <w:rPr>
          <w:sz w:val="20"/>
          <w:szCs w:val="20"/>
        </w:rPr>
        <w:t xml:space="preserve">B)  The mean</w:t>
      </w:r>
    </w:p>
    <w:p>
      <w:pPr>
        <w:spacing w:after="30"/>
        <w:ind w:left="420"/>
      </w:pPr>
      <w:r>
        <w:rPr>
          <w:sz w:val="20"/>
          <w:szCs w:val="20"/>
        </w:rPr>
        <w:t xml:space="preserve">C)  The mode</w:t>
      </w:r>
    </w:p>
    <w:p>
      <w:pPr>
        <w:spacing w:after="30"/>
        <w:ind w:left="420"/>
      </w:pPr>
      <w:r>
        <w:rPr>
          <w:sz w:val="20"/>
          <w:szCs w:val="20"/>
        </w:rPr>
        <w:t xml:space="preserve">D)  The range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Two basketball teams' scoring data are displayed as box plots. Team A: Min=40, Q1=52, Median=60, Q3=68, Max=75. Team B: Min=35, Q1=55, Median=61, Q3=65, Max=80. A fan says Team B is better because they scored 80 points once.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Which team is more consistently scoring high? Use the box plot values to support your answer.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Team A's IQR is ___ and Team B's IQR is ___. Team B's middle 50% scores between ___ and ___. The fan is wrong because ___. The box plot shows that Team B is more consistent because its Q1 and median are higher and its IQR (10) is smaller, while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The Wildcats' scores are 4, 6, 8, 10, 12, 14, 15, 18, 22, 24, 28. To build a box plot you need a five-number summary. What five numbers will you need?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 box plot needs the ___, Q1, median, Q3, and ___.</w:t>
      </w:r>
      <w:r>
        <w:rPr>
          <w:i/>
          <w:iCs/>
          <w:color w:val="5F6F80"/>
          <w:sz w:val="19"/>
          <w:szCs w:val="19"/>
        </w:rPr>
        <w:br/>
        <w:t xml:space="preserve">Un diagrama de caja necesita el ___, Q1, mediana, Q3 y el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box plot,  median,  quartile,  interquartile range,  minimum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As you draw the box from Q1 to Q3, what does the length of the box tell you about the players' scores?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box covers the middle ___ of the scores.</w:t>
      </w:r>
      <w:r>
        <w:rPr>
          <w:i/>
          <w:iCs/>
          <w:color w:val="5F6F80"/>
          <w:sz w:val="19"/>
          <w:szCs w:val="19"/>
        </w:rPr>
        <w:br/>
        <w:t xml:space="preserve">La caja cubre el ___ medio de los puntajes.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box plot,  median,  quartile,  interquartile range,  spread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Team A: Min=40, Q1=52, Med=60, Q3=68, Max=75. Team B: Min=35, Q1=55, Med=61, Q3=65, Max=80. A fan says Team B is better because they scored 80 once. Which team scores high more consistently?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Team ___ scores high more consistently because their ___ is higher.</w:t>
      </w:r>
      <w:r>
        <w:rPr>
          <w:i/>
          <w:iCs/>
          <w:color w:val="5F6F80"/>
          <w:sz w:val="19"/>
          <w:szCs w:val="19"/>
        </w:rPr>
        <w:br/>
        <w:t xml:space="preserve">El Equipo ___ anota alto más consistentemente porque su ___ es mayor.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box plot,  median,  quartile,  interquartile range,  maximum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A box plot has Q1 = 20 and Q3 = 36. What is the IQR, and what does it represent?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IQR is ___ because Q3 minus Q1 equals ___.</w:t>
      </w:r>
      <w:r>
        <w:rPr>
          <w:i/>
          <w:iCs/>
          <w:color w:val="5F6F80"/>
          <w:sz w:val="19"/>
          <w:szCs w:val="19"/>
        </w:rPr>
        <w:br/>
        <w:t xml:space="preserve">El RIC es ___ porque Q3 menos Q1 es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interquartile range,  quartile,  median,  box plot,  spread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Display Data: Box Plots,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box covers the middle ___ of the scores.</w:t>
      </w:r>
      <w:r>
        <w:rPr>
          <w:i/>
          <w:iCs/>
          <w:color w:val="5F6F80"/>
          <w:sz w:val="19"/>
          <w:szCs w:val="19"/>
        </w:rPr>
        <w:br/>
        <w:t xml:space="preserve">La caja cubre el ___ medio de los puntajes.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Box Plot,  Median,  Quartile,  Interquartile Range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What percentage of data falls between Q1 and Q3 on a box plot?</w:t>
      </w:r>
    </w:p>
    <w:p>
      <w:pPr>
        <w:spacing w:after="40"/>
        <w:ind w:left="420"/>
      </w:pPr>
      <w:r>
        <w:rPr>
          <w:sz w:val="20"/>
          <w:szCs w:val="20"/>
        </w:rPr>
        <w:t xml:space="preserve">A)  50%</w:t>
      </w:r>
    </w:p>
    <w:p>
      <w:pPr>
        <w:spacing w:after="40"/>
        <w:ind w:left="420"/>
      </w:pPr>
      <w:r>
        <w:rPr>
          <w:sz w:val="20"/>
          <w:szCs w:val="20"/>
        </w:rPr>
        <w:t xml:space="preserve">B)  25%</w:t>
      </w:r>
    </w:p>
    <w:p>
      <w:pPr>
        <w:spacing w:after="40"/>
        <w:ind w:left="420"/>
      </w:pPr>
      <w:r>
        <w:rPr>
          <w:sz w:val="20"/>
          <w:szCs w:val="20"/>
        </w:rPr>
        <w:t xml:space="preserve">C)  75%</w:t>
      </w:r>
    </w:p>
    <w:p>
      <w:pPr>
        <w:spacing w:after="40"/>
        <w:ind w:left="420"/>
      </w:pPr>
      <w:r>
        <w:rPr>
          <w:sz w:val="20"/>
          <w:szCs w:val="20"/>
        </w:rPr>
        <w:t xml:space="preserve">D)  100%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Find the range of: 14, 22, 8, 31, 17</w:t>
      </w:r>
    </w:p>
    <w:p>
      <w:pPr>
        <w:spacing w:after="40"/>
        <w:ind w:left="420"/>
      </w:pPr>
      <w:r>
        <w:rPr>
          <w:sz w:val="20"/>
          <w:szCs w:val="20"/>
        </w:rPr>
        <w:t xml:space="preserve">A)  23</w:t>
      </w:r>
    </w:p>
    <w:p>
      <w:pPr>
        <w:spacing w:after="40"/>
        <w:ind w:left="420"/>
      </w:pPr>
      <w:r>
        <w:rPr>
          <w:sz w:val="20"/>
          <w:szCs w:val="20"/>
        </w:rPr>
        <w:t xml:space="preserve">B)  31</w:t>
      </w:r>
    </w:p>
    <w:p>
      <w:pPr>
        <w:spacing w:after="40"/>
        <w:ind w:left="420"/>
      </w:pPr>
      <w:r>
        <w:rPr>
          <w:sz w:val="20"/>
          <w:szCs w:val="20"/>
        </w:rPr>
        <w:t xml:space="preserve">C)  8</w:t>
      </w:r>
    </w:p>
    <w:p>
      <w:pPr>
        <w:spacing w:after="40"/>
        <w:ind w:left="420"/>
      </w:pPr>
      <w:r>
        <w:rPr>
          <w:sz w:val="20"/>
          <w:szCs w:val="20"/>
        </w:rPr>
        <w:t xml:space="preserve">D)  18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Two box plots show: Team A has IQR = 8, Team B has IQR = 22. What does this tell you?</w:t>
      </w:r>
    </w:p>
    <w:p>
      <w:pPr>
        <w:spacing w:after="40"/>
        <w:ind w:left="420"/>
      </w:pPr>
      <w:r>
        <w:rPr>
          <w:sz w:val="20"/>
          <w:szCs w:val="20"/>
        </w:rPr>
        <w:t xml:space="preserve">A)  Team A's middle 50% is more consistent; Team B's is more spread out</w:t>
      </w:r>
    </w:p>
    <w:p>
      <w:pPr>
        <w:spacing w:after="40"/>
        <w:ind w:left="420"/>
      </w:pPr>
      <w:r>
        <w:rPr>
          <w:sz w:val="20"/>
          <w:szCs w:val="20"/>
        </w:rPr>
        <w:t xml:space="preserve">B)  Team B is a better team</w:t>
      </w:r>
    </w:p>
    <w:p>
      <w:pPr>
        <w:spacing w:after="40"/>
        <w:ind w:left="420"/>
      </w:pPr>
      <w:r>
        <w:rPr>
          <w:sz w:val="20"/>
          <w:szCs w:val="20"/>
        </w:rPr>
        <w:t xml:space="preserve">C)  Team A has a higher median</w:t>
      </w:r>
    </w:p>
    <w:p>
      <w:pPr>
        <w:spacing w:after="40"/>
        <w:ind w:left="420"/>
      </w:pPr>
      <w:r>
        <w:rPr>
          <w:sz w:val="20"/>
          <w:szCs w:val="20"/>
        </w:rPr>
        <w:t xml:space="preserve">D)  The IQRs don't tell you about consistency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box plot has Q1 = 20 and Q3 = 36. What is the IQR and what does it represent?</w:t>
      </w:r>
    </w:p>
    <w:p>
      <w:pPr>
        <w:spacing w:after="60"/>
        <w:ind w:left="420"/>
      </w:pPr>
      <w:r>
        <w:rPr>
          <w:sz w:val="21"/>
          <w:szCs w:val="21"/>
        </w:rPr>
        <w:t xml:space="preserve">A)  IQR = 16; it is the spread of the middle 50% of the data</w:t>
      </w:r>
    </w:p>
    <w:p>
      <w:pPr>
        <w:spacing w:after="60"/>
        <w:ind w:left="420"/>
      </w:pPr>
      <w:r>
        <w:rPr>
          <w:sz w:val="21"/>
          <w:szCs w:val="21"/>
        </w:rPr>
        <w:t xml:space="preserve">B)  IQR = 56; it is the total of Q1 and Q3</w:t>
      </w:r>
    </w:p>
    <w:p>
      <w:pPr>
        <w:spacing w:after="60"/>
        <w:ind w:left="420"/>
      </w:pPr>
      <w:r>
        <w:rPr>
          <w:sz w:val="21"/>
          <w:szCs w:val="21"/>
        </w:rPr>
        <w:t xml:space="preserve">C)  IQR = 28; it is the median between Q1 and Q3</w:t>
      </w:r>
    </w:p>
    <w:p>
      <w:pPr>
        <w:spacing w:after="60"/>
        <w:ind w:left="420"/>
      </w:pPr>
      <w:r>
        <w:rPr>
          <w:sz w:val="21"/>
          <w:szCs w:val="21"/>
        </w:rPr>
        <w:t xml:space="preserve">D)  IQR = 36; it is the value of Q3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8  ·  Lesson 5  ·  Display Data: Box Plots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fc7f4451242fe6d2aacfe5420ee41122afdfa9d3.png"/><Relationship Id="rId10" Type="http://schemas.openxmlformats.org/officeDocument/2006/relationships/image" Target="media/51f6c8563eb113784431b83f5f8da513ff7cfc4d.png"/><Relationship Id="rId11" Type="http://schemas.openxmlformats.org/officeDocument/2006/relationships/image" Target="media/a1535ffe8964dd43c2aea013a401fabac1d5fb45.png"/><Relationship Id="rId12" Type="http://schemas.openxmlformats.org/officeDocument/2006/relationships/image" Target="media/492686092d9c9469affc5a28ae23137569d87d3d.png"/><Relationship Id="rId13" Type="http://schemas.openxmlformats.org/officeDocument/2006/relationships/image" Target="media/0615e8710f7f4fabf1947082e1f678c2b15bf83c.png"/><Relationship Id="rId14" Type="http://schemas.openxmlformats.org/officeDocument/2006/relationships/image" Target="media/45c017e4b8aede4cc6f7e3f7b4a38da3aff8b741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Display Data: Box Plots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2026-07-10T14:02:24.226Z</dcterms:created>
  <dcterms:modified xsi:type="dcterms:W3CDTF">2026-07-10T14:02:24.226Z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