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5  ·  LESSON 3      STANDARD 6.GR.1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Area of Triangles  (Flagship)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area of a triangle using the formula A = ½ × base × height.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base, height, area, and perpendicular.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Base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side of the triangle you use to find the area.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the bottom of a triangle is 10 cm, then b = 10 cm in the formula A = ½ × b × h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Height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Altura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straight-up distance from the base to the top corner.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dashed vertical line from the top point straight down to the base at a 90° angle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Area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Área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much space is inside a flat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triangle with b = 8 and h = 6 has area = ½ × 8 × 6 = 24 sq units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Perpendicular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Perpendicular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lines that meet to make a square corner (90 degrees).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corner of a book or a door frame meets at exactly 90°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Composite figure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Figura compuesta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shape made by putting two or more simple shapes together.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house shape = a rectangle (walls) + a triangle (roof)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Formula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Fórmula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rule written with symbols.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= ½ × b × h means Area equals one-half times base times height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Base      •      Height      •      Area      •      Perpendicular      •      Composite figure      •      Formula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side of a triangle used as the bottom for measuring area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perpendicular distance from the base to the opposite vertex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amount of flat space inside a triangle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Two lines that meet at a 90° angle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shape made of two or more basic shapes combined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math rule written with symbols, like A = ½ × b × h,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Your triangular panel (base 12, height 8) fits inside a 12 by 8 rectangle. Why do we divide by 2 to find the triangle's area before cutting the glass?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Base — </w:t>
      </w:r>
      <w:r>
        <w:rPr>
          <w:sz w:val="20"/>
          <w:szCs w:val="20"/>
        </w:rPr>
        <w:t xml:space="preserve">A side of the triangle you use to find the area.</w:t>
      </w:r>
      <w:r>
        <w:rPr>
          <w:i/>
          <w:iCs/>
          <w:color w:val="5F6F80"/>
          <w:sz w:val="18"/>
          <w:szCs w:val="18"/>
        </w:rPr>
        <w:br/>
        <w:t xml:space="preserve">Base — Un lado del triángulo que usas para hallar el área.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Height — </w:t>
      </w:r>
      <w:r>
        <w:rPr>
          <w:sz w:val="20"/>
          <w:szCs w:val="20"/>
        </w:rPr>
        <w:t xml:space="preserve">The straight-up distance from the base to the top corner.</w:t>
      </w:r>
      <w:r>
        <w:rPr>
          <w:i/>
          <w:iCs/>
          <w:color w:val="5F6F80"/>
          <w:sz w:val="18"/>
          <w:szCs w:val="18"/>
        </w:rPr>
        <w:br/>
        <w:t xml:space="preserve">Altura — La distancia recta desde la base hasta la esquina de arriba.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Area — </w:t>
      </w:r>
      <w:r>
        <w:rPr>
          <w:sz w:val="20"/>
          <w:szCs w:val="20"/>
        </w:rPr>
        <w:t xml:space="preserve">How much space is inside a flat shape.</w:t>
      </w:r>
      <w:r>
        <w:rPr>
          <w:i/>
          <w:iCs/>
          <w:color w:val="5F6F80"/>
          <w:sz w:val="18"/>
          <w:szCs w:val="18"/>
        </w:rPr>
        <w:br/>
        <w:t xml:space="preserve">Área — Cuánto espacio hay dentro de una figura plana.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Perpendicular — </w:t>
      </w:r>
      <w:r>
        <w:rPr>
          <w:sz w:val="20"/>
          <w:szCs w:val="20"/>
        </w:rPr>
        <w:t xml:space="preserve">Two lines that meet to make a square corner (90 degrees).</w:t>
      </w:r>
      <w:r>
        <w:rPr>
          <w:i/>
          <w:iCs/>
          <w:color w:val="5F6F80"/>
          <w:sz w:val="18"/>
          <w:szCs w:val="18"/>
        </w:rPr>
        <w:br/>
        <w:t xml:space="preserve">Perpendicular — Dos líneas que se unen formando una esquina recta (90 grados).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Formula — </w:t>
      </w:r>
      <w:r>
        <w:rPr>
          <w:sz w:val="20"/>
          <w:szCs w:val="20"/>
        </w:rPr>
        <w:t xml:space="preserve">A math rule written with symbols.</w:t>
      </w:r>
      <w:r>
        <w:rPr>
          <w:i/>
          <w:iCs/>
          <w:color w:val="5F6F80"/>
          <w:sz w:val="18"/>
          <w:szCs w:val="18"/>
        </w:rPr>
        <w:br/>
        <w:t xml:space="preserve">Fórmula — Una regla matemática escrita con símbolos.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 triangle is half of a ___ with the same base and height.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Un triángulo es la mitad de un ___ con la misma base y altura.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height is the perpendicular distance from the base to the top corner.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identify the height as the perpendicular (straight-up, 90-degree) distance from the base to the opposite vertex, not the slanted side.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area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 triangle is half of a ___ with the same base and height.</w:t>
      </w:r>
      <w:r>
        <w:rPr>
          <w:i/>
          <w:iCs/>
          <w:color w:val="5F6F80"/>
          <w:sz w:val="19"/>
          <w:szCs w:val="19"/>
        </w:rPr>
        <w:br/>
        <w:t xml:space="preserve">Un triángulo es la mitad de un ___ con la misma base y altura.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the area is 1/2 times 12 times 8, which equals ___.</w:t>
      </w:r>
      <w:r>
        <w:rPr>
          <w:i/>
          <w:iCs/>
          <w:color w:val="5F6F80"/>
          <w:sz w:val="19"/>
          <w:szCs w:val="19"/>
        </w:rPr>
        <w:br/>
        <w:t xml:space="preserve">Entonces el área es 1/2 por 12 por 8, que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Blueprint Review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architecture firm is designing a park with triangular garden beds. The client wants to know exactly how much soil to order, which means calculating the area of each triangular section. The first garden has a base of 12 feet and a height of 8 feet.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 are the garden beds?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measurements do we need to find the area?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the area of a triangle related to the area of a rectangle?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 we divide by 2 when finding the area of a triangle?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it matter which side we call the base?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area of a triangle with base 10 cm and height 6 cm?</w:t>
      </w:r>
    </w:p>
    <w:p>
      <w:pPr>
        <w:spacing w:after="30"/>
        <w:ind w:left="420"/>
      </w:pPr>
      <w:r>
        <w:rPr>
          <w:sz w:val="20"/>
          <w:szCs w:val="20"/>
        </w:rPr>
        <w:t xml:space="preserve">A)  30 sq cm</w:t>
      </w:r>
    </w:p>
    <w:p>
      <w:pPr>
        <w:spacing w:after="30"/>
        <w:ind w:left="420"/>
      </w:pPr>
      <w:r>
        <w:rPr>
          <w:sz w:val="20"/>
          <w:szCs w:val="20"/>
        </w:rPr>
        <w:t xml:space="preserve">B)  60 sq cm</w:t>
      </w:r>
    </w:p>
    <w:p>
      <w:pPr>
        <w:spacing w:after="30"/>
        <w:ind w:left="420"/>
      </w:pPr>
      <w:r>
        <w:rPr>
          <w:sz w:val="20"/>
          <w:szCs w:val="20"/>
        </w:rPr>
        <w:t xml:space="preserve">C)  16 sq cm</w:t>
      </w:r>
    </w:p>
    <w:p>
      <w:pPr>
        <w:spacing w:after="30"/>
        <w:ind w:left="420"/>
      </w:pPr>
      <w:r>
        <w:rPr>
          <w:sz w:val="20"/>
          <w:szCs w:val="20"/>
        </w:rPr>
        <w:t xml:space="preserve">D)  30 cm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 = ½ × b × h = ½ × 10 × 6 = 30 square centimeters.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30 sq cm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triangle has an area of 24 sq ft and a base of 8 ft. What is the height?</w:t>
      </w:r>
    </w:p>
    <w:p>
      <w:pPr>
        <w:spacing w:after="30"/>
        <w:ind w:left="420"/>
      </w:pPr>
      <w:r>
        <w:rPr>
          <w:sz w:val="20"/>
          <w:szCs w:val="20"/>
        </w:rPr>
        <w:t xml:space="preserve">A)  6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3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16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12 ft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homeowner wants to paint one triangular wall of an A-frame cabin. The wall has a base of 20 feet and a height of 14 feet. One can of paint covers 50 square feet.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cans of paint does the homeowner need?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wall's area is ___ sq ft because A = 1/2 × ___ × ___. She needs ___ cans because ___ ÷ 50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At the build site you survey a triangular garden bed with a base of 12 feet and a height of 8 feet. Which measurement is the height, and how is it different from the slanted side?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height is the ___ distance from the base to the top corner.</w:t>
      </w:r>
      <w:r>
        <w:rPr>
          <w:i/>
          <w:iCs/>
          <w:color w:val="5F6F80"/>
          <w:sz w:val="19"/>
          <w:szCs w:val="19"/>
        </w:rPr>
        <w:br/>
        <w:t xml:space="preserve">La altura es la distancia ___ desde la base hasta la esquina de arriba.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height,  perpendicular,  area,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Your triangular panel (base 12, height 8) fits inside a 12 by 8 rectangle. Why do we divide by 2 to find the triangle's area before cutting the glass?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triangle is half of a ___ with the same base and height.</w:t>
      </w:r>
      <w:r>
        <w:rPr>
          <w:i/>
          <w:iCs/>
          <w:color w:val="5F6F80"/>
          <w:sz w:val="19"/>
          <w:szCs w:val="19"/>
        </w:rPr>
        <w:br/>
        <w:t xml:space="preserve">Un triángulo es la mitad de un ___ con la misma base y altura.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height,  area,  perpendicular,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At the client review, the homeowner paints a triangular A-frame wall with base 20 ft and height 14 ft; one can covers 50 sq ft. Talk through how many cans the budget needs.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wall's area is 1/2 times 20 times 14, which equals ___ square feet.</w:t>
      </w:r>
      <w:r>
        <w:rPr>
          <w:i/>
          <w:iCs/>
          <w:color w:val="5F6F80"/>
          <w:sz w:val="19"/>
          <w:szCs w:val="19"/>
        </w:rPr>
        <w:br/>
        <w:t xml:space="preserve">El área de la pared es 1/2 por 20 por 14, que es ___ pies cuadrados.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triangle,  base,  height,  area,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Area of Triangles,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triangle is half of a ___ with the same base and height.</w:t>
      </w:r>
      <w:r>
        <w:rPr>
          <w:i/>
          <w:iCs/>
          <w:color w:val="5F6F80"/>
          <w:sz w:val="19"/>
          <w:szCs w:val="19"/>
        </w:rPr>
        <w:br/>
        <w:t xml:space="preserve">Un triángulo es la mitad de un ___ con la misma base y altura.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Height,  Area,  Perpendicular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the area of a triangle with base 14 ft and height 6 ft?</w:t>
      </w:r>
    </w:p>
    <w:p>
      <w:pPr>
        <w:spacing w:after="40"/>
        <w:ind w:left="420"/>
      </w:pPr>
      <w:r>
        <w:rPr>
          <w:sz w:val="20"/>
          <w:szCs w:val="20"/>
        </w:rPr>
        <w:t xml:space="preserve">A)  42 sq ft</w:t>
      </w:r>
    </w:p>
    <w:p>
      <w:pPr>
        <w:spacing w:after="40"/>
        <w:ind w:left="420"/>
      </w:pPr>
      <w:r>
        <w:rPr>
          <w:sz w:val="20"/>
          <w:szCs w:val="20"/>
        </w:rPr>
        <w:t xml:space="preserve">B)  84 sq ft</w:t>
      </w:r>
    </w:p>
    <w:p>
      <w:pPr>
        <w:spacing w:after="40"/>
        <w:ind w:left="420"/>
      </w:pPr>
      <w:r>
        <w:rPr>
          <w:sz w:val="20"/>
          <w:szCs w:val="20"/>
        </w:rPr>
        <w:t xml:space="preserve">C)  20 sq ft</w:t>
      </w:r>
    </w:p>
    <w:p>
      <w:pPr>
        <w:spacing w:after="40"/>
        <w:ind w:left="420"/>
      </w:pPr>
      <w:r>
        <w:rPr>
          <w:sz w:val="20"/>
          <w:szCs w:val="20"/>
        </w:rPr>
        <w:t xml:space="preserve">D)  42 ft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triangular window pane has a base of 9 in and a height of 4 in. What is its area?</w:t>
      </w:r>
    </w:p>
    <w:p>
      <w:pPr>
        <w:spacing w:after="40"/>
        <w:ind w:left="420"/>
      </w:pPr>
      <w:r>
        <w:rPr>
          <w:sz w:val="20"/>
          <w:szCs w:val="20"/>
        </w:rPr>
        <w:t xml:space="preserve">A)  18 sq in</w:t>
      </w:r>
    </w:p>
    <w:p>
      <w:pPr>
        <w:spacing w:after="40"/>
        <w:ind w:left="420"/>
      </w:pPr>
      <w:r>
        <w:rPr>
          <w:sz w:val="20"/>
          <w:szCs w:val="20"/>
        </w:rPr>
        <w:t xml:space="preserve">B)  36 sq in</w:t>
      </w:r>
    </w:p>
    <w:p>
      <w:pPr>
        <w:spacing w:after="40"/>
        <w:ind w:left="420"/>
      </w:pPr>
      <w:r>
        <w:rPr>
          <w:sz w:val="20"/>
          <w:szCs w:val="20"/>
        </w:rPr>
        <w:t xml:space="preserve">C)  13 sq in</w:t>
      </w:r>
    </w:p>
    <w:p>
      <w:pPr>
        <w:spacing w:after="40"/>
        <w:ind w:left="420"/>
      </w:pPr>
      <w:r>
        <w:rPr>
          <w:sz w:val="20"/>
          <w:szCs w:val="20"/>
        </w:rPr>
        <w:t xml:space="preserve">D)  18 in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Which formula gives the area of a triangle with base b and height h?</w:t>
      </w:r>
    </w:p>
    <w:p>
      <w:pPr>
        <w:spacing w:after="40"/>
        <w:ind w:left="420"/>
      </w:pPr>
      <w:r>
        <w:rPr>
          <w:sz w:val="20"/>
          <w:szCs w:val="20"/>
        </w:rPr>
        <w:t xml:space="preserve">A)  A = ½ × b × h</w:t>
      </w:r>
    </w:p>
    <w:p>
      <w:pPr>
        <w:spacing w:after="40"/>
        <w:ind w:left="420"/>
      </w:pPr>
      <w:r>
        <w:rPr>
          <w:sz w:val="20"/>
          <w:szCs w:val="20"/>
        </w:rPr>
        <w:t xml:space="preserve">B)  A = b × h</w:t>
      </w:r>
    </w:p>
    <w:p>
      <w:pPr>
        <w:spacing w:after="40"/>
        <w:ind w:left="420"/>
      </w:pPr>
      <w:r>
        <w:rPr>
          <w:sz w:val="20"/>
          <w:szCs w:val="20"/>
        </w:rPr>
        <w:t xml:space="preserve">C)  A = b + h</w:t>
      </w:r>
    </w:p>
    <w:p>
      <w:pPr>
        <w:spacing w:after="40"/>
        <w:ind w:left="420"/>
      </w:pPr>
      <w:r>
        <w:rPr>
          <w:sz w:val="20"/>
          <w:szCs w:val="20"/>
        </w:rPr>
        <w:t xml:space="preserve">D)  A = 2 × b × h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triangular sail has an area of 30 sq m and a height of 12 m. What is its base?</w:t>
      </w:r>
    </w:p>
    <w:p>
      <w:pPr>
        <w:spacing w:after="40"/>
        <w:ind w:left="420"/>
      </w:pPr>
      <w:r>
        <w:rPr>
          <w:sz w:val="20"/>
          <w:szCs w:val="20"/>
        </w:rPr>
        <w:t xml:space="preserve">A)  5 m</w:t>
      </w:r>
    </w:p>
    <w:p>
      <w:pPr>
        <w:spacing w:after="40"/>
        <w:ind w:left="420"/>
      </w:pPr>
      <w:r>
        <w:rPr>
          <w:sz w:val="20"/>
          <w:szCs w:val="20"/>
        </w:rPr>
        <w:t xml:space="preserve">B)  2.5 m</w:t>
      </w:r>
    </w:p>
    <w:p>
      <w:pPr>
        <w:spacing w:after="40"/>
        <w:ind w:left="420"/>
      </w:pPr>
      <w:r>
        <w:rPr>
          <w:sz w:val="20"/>
          <w:szCs w:val="20"/>
        </w:rPr>
        <w:t xml:space="preserve">C)  18 m</w:t>
      </w:r>
    </w:p>
    <w:p>
      <w:pPr>
        <w:spacing w:after="40"/>
        <w:ind w:left="420"/>
      </w:pPr>
      <w:r>
        <w:rPr>
          <w:sz w:val="20"/>
          <w:szCs w:val="20"/>
        </w:rPr>
        <w:t xml:space="preserve">D)  360 m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composite logo is made of a rectangle (8 cm by 6 cm) with a triangle on top. The triangle has a base of 8 cm and a height of 5 cm. What is the total area of the logo?</w:t>
      </w:r>
    </w:p>
    <w:p>
      <w:pPr>
        <w:spacing w:after="40"/>
        <w:ind w:left="420"/>
      </w:pPr>
      <w:r>
        <w:rPr>
          <w:sz w:val="20"/>
          <w:szCs w:val="20"/>
        </w:rPr>
        <w:t xml:space="preserve">A)  68 sq cm</w:t>
      </w:r>
    </w:p>
    <w:p>
      <w:pPr>
        <w:spacing w:after="40"/>
        <w:ind w:left="420"/>
      </w:pPr>
      <w:r>
        <w:rPr>
          <w:sz w:val="20"/>
          <w:szCs w:val="20"/>
        </w:rPr>
        <w:t xml:space="preserve">B)  48 sq cm</w:t>
      </w:r>
    </w:p>
    <w:p>
      <w:pPr>
        <w:spacing w:after="40"/>
        <w:ind w:left="420"/>
      </w:pPr>
      <w:r>
        <w:rPr>
          <w:sz w:val="20"/>
          <w:szCs w:val="20"/>
        </w:rPr>
        <w:t xml:space="preserve">C)  88 sq cm</w:t>
      </w:r>
    </w:p>
    <w:p>
      <w:pPr>
        <w:spacing w:after="40"/>
        <w:ind w:left="420"/>
      </w:pPr>
      <w:r>
        <w:rPr>
          <w:sz w:val="20"/>
          <w:szCs w:val="20"/>
        </w:rPr>
        <w:t xml:space="preserve">D)  58 sq cm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triangle has a base of 11 inches and a height of 8 inches. What is its area?</w:t>
      </w:r>
    </w:p>
    <w:p>
      <w:pPr>
        <w:spacing w:after="60"/>
        <w:ind w:left="420"/>
      </w:pPr>
      <w:r>
        <w:rPr>
          <w:sz w:val="21"/>
          <w:szCs w:val="21"/>
        </w:rPr>
        <w:t xml:space="preserve">A)  44 sq in</w:t>
      </w:r>
    </w:p>
    <w:p>
      <w:pPr>
        <w:spacing w:after="60"/>
        <w:ind w:left="420"/>
      </w:pPr>
      <w:r>
        <w:rPr>
          <w:sz w:val="21"/>
          <w:szCs w:val="21"/>
        </w:rPr>
        <w:t xml:space="preserve">B)  88 sq in</w:t>
      </w:r>
    </w:p>
    <w:p>
      <w:pPr>
        <w:spacing w:after="60"/>
        <w:ind w:left="420"/>
      </w:pPr>
      <w:r>
        <w:rPr>
          <w:sz w:val="21"/>
          <w:szCs w:val="21"/>
        </w:rPr>
        <w:t xml:space="preserve">C)  19 sq in</w:t>
      </w:r>
    </w:p>
    <w:p>
      <w:pPr>
        <w:spacing w:after="60"/>
        <w:ind w:left="420"/>
      </w:pPr>
      <w:r>
        <w:rPr>
          <w:sz w:val="21"/>
          <w:szCs w:val="21"/>
        </w:rPr>
        <w:t xml:space="preserve">D)  44 in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5  ·  Lesson 3  ·  Area of Triangles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f7894251a737f9e5fb4a8bddbe9a622d2719896.png"/><Relationship Id="rId10" Type="http://schemas.openxmlformats.org/officeDocument/2006/relationships/image" Target="media/9c6a75f706d61ca9db769f6502562eb660c1a88f.png"/><Relationship Id="rId11" Type="http://schemas.openxmlformats.org/officeDocument/2006/relationships/image" Target="media/b4b9bdbcf257f1a99b098534a386c8d5c1a59a9e.png"/><Relationship Id="rId12" Type="http://schemas.openxmlformats.org/officeDocument/2006/relationships/image" Target="media/4f361b5ba6f59fdf6b4840c12bc343f5f8469306.png"/><Relationship Id="rId13" Type="http://schemas.openxmlformats.org/officeDocument/2006/relationships/image" Target="media/c1ec25927a839793ae34f47d7eb57239fd64238d.png"/><Relationship Id="rId14" Type="http://schemas.openxmlformats.org/officeDocument/2006/relationships/image" Target="media/6084b8e14400ff46b9369d3020cbca1205604aa5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Triangles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2026-07-10T14:02:21.480Z</dcterms:created>
  <dcterms:modified xsi:type="dcterms:W3CDTF">2026-07-10T14:02:21.480Z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