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5  ·  LESSON 1      STANDARD 6.GR.1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Area of Parallelograms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find the area of a parallelogram using base × height.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how I found the area using the words base, height, area, and formula.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Parallelogram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Paralelogramo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four-sided shape with two pairs of parallel sides.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Think of a leaning door — the top and bottom are parallel, and the two sides are parallel, like a slanted rectangle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Base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Base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side of the shape you use to find the area.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If the bottom of a parallelogram is 10 cm, then b = 10 cm in the formula A = b × h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Height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Altura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straight-up distance from the base to the top.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dashed vertical line from the top side straight down to the base, forming a 90° angle — NOT the slanted side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Area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Área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How much space is inside a flat shape.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3 cm × 4 cm rectangle covers 12 square centimeters — imagine 12 tiny 1×1 squares inside it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Composite figure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Figura compuesta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shape made by putting two or more simple shapes together.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An L-shaped room = a 10×8 rectangle joined to a 4×5 rectangle; total area = 80 + 20 = 100 sq ft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Formula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Fórmula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math rule written with symbols.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= b × h means Area equals base times height; for a parallelogram with b = 6 and h = 4, A = 24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Parallelogram      •      Base      •      Height      •      Area      •      Composite figure      •      Formula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quadrilateral with two pairs of parallel sides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Any side of a parallelogram used to calculate its area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perpendicular distance between the base and the opposite side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The amount of flat space inside a two-dimensional figure is its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 shape made of two or more basic shapes combined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A math rule written with symbols, like A = b × h, is a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justify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On the grid you cut a triangle off one end of the parallelogram and slid it to the other side. What shape did you make, and why does that prove the area is base x height?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Base — </w:t>
      </w:r>
      <w:r>
        <w:rPr>
          <w:sz w:val="20"/>
          <w:szCs w:val="20"/>
        </w:rPr>
        <w:t xml:space="preserve">A side of the shape you use to find the area.</w:t>
      </w:r>
      <w:r>
        <w:rPr>
          <w:i/>
          <w:iCs/>
          <w:color w:val="5F6F80"/>
          <w:sz w:val="18"/>
          <w:szCs w:val="18"/>
        </w:rPr>
        <w:br/>
        <w:t xml:space="preserve">Base — Un lado de la figura que usas para hallar el área.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Height — </w:t>
      </w:r>
      <w:r>
        <w:rPr>
          <w:sz w:val="20"/>
          <w:szCs w:val="20"/>
        </w:rPr>
        <w:t xml:space="preserve">The straight-up distance from the base to the top.</w:t>
      </w:r>
      <w:r>
        <w:rPr>
          <w:i/>
          <w:iCs/>
          <w:color w:val="5F6F80"/>
          <w:sz w:val="18"/>
          <w:szCs w:val="18"/>
        </w:rPr>
        <w:br/>
        <w:t xml:space="preserve">Altura — La distancia recta hacia arriba desde la base hasta la parte de arriba.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Area — </w:t>
      </w:r>
      <w:r>
        <w:rPr>
          <w:sz w:val="20"/>
          <w:szCs w:val="20"/>
        </w:rPr>
        <w:t xml:space="preserve">How much space is inside a flat shape.</w:t>
      </w:r>
      <w:r>
        <w:rPr>
          <w:i/>
          <w:iCs/>
          <w:color w:val="5F6F80"/>
          <w:sz w:val="18"/>
          <w:szCs w:val="18"/>
        </w:rPr>
        <w:br/>
        <w:t xml:space="preserve">Área — Cuánto espacio hay dentro de una figura plana.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Parallelogram — </w:t>
      </w:r>
      <w:r>
        <w:rPr>
          <w:sz w:val="20"/>
          <w:szCs w:val="20"/>
        </w:rPr>
        <w:t xml:space="preserve">A four-sided shape with two pairs of parallel sides.</w:t>
      </w:r>
      <w:r>
        <w:rPr>
          <w:i/>
          <w:iCs/>
          <w:color w:val="5F6F80"/>
          <w:sz w:val="18"/>
          <w:szCs w:val="18"/>
        </w:rPr>
        <w:br/>
        <w:t xml:space="preserve">Paralelogramo — Una figura de cuatro lados con dos pares de lados paralelos.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Composite figure — </w:t>
      </w:r>
      <w:r>
        <w:rPr>
          <w:sz w:val="20"/>
          <w:szCs w:val="20"/>
        </w:rPr>
        <w:t xml:space="preserve">A shape made by putting two or more simple shapes together.</w:t>
      </w:r>
      <w:r>
        <w:rPr>
          <w:i/>
          <w:iCs/>
          <w:color w:val="5F6F80"/>
          <w:sz w:val="18"/>
          <w:szCs w:val="18"/>
        </w:rPr>
        <w:br/>
        <w:t xml:space="preserve">Figura compuesta — Una figura formada al juntar dos o más figuras simples.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When I move the triangle, I get a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Cuando muevo el triángulo, obtengo un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We use the height because it is perpendicular to the base.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connect 'height' to the perpendicular (straight-up) distance from base to top, and recognize the slanted side is longer and would overstate the area.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parallelogram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When I move the triangle, I get a ___.</w:t>
      </w:r>
      <w:r>
        <w:rPr>
          <w:i/>
          <w:iCs/>
          <w:color w:val="5F6F80"/>
          <w:sz w:val="19"/>
          <w:szCs w:val="19"/>
        </w:rPr>
        <w:br/>
        <w:t xml:space="preserve">Cuando muevo el triángulo, obtengo un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Area equals base times ___, so 14 times 9 equals ___.</w:t>
      </w:r>
      <w:r>
        <w:rPr>
          <w:i/>
          <w:iCs/>
          <w:color w:val="5F6F80"/>
          <w:sz w:val="19"/>
          <w:szCs w:val="19"/>
        </w:rPr>
        <w:br/>
        <w:t xml:space="preserve">El área es la base por ___, entonces 14 por 9 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Blueprint Review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Your architecture firm is designing a parallelogram-shaped patio for a client's backyard. The client needs to know how many square feet of pavers to order. The patio has a base of 14 feet and a height of 9 feet.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shape is the patio?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measurements are given?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is a parallelogram different from a rectangle?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Why do we use the height instead of the slanted side to find the area?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Can you rearrange a parallelogram into a rectangle?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the area of a parallelogram with base 10 cm and height 7 cm?</w:t>
      </w:r>
    </w:p>
    <w:p>
      <w:pPr>
        <w:spacing w:after="30"/>
        <w:ind w:left="420"/>
      </w:pPr>
      <w:r>
        <w:rPr>
          <w:sz w:val="20"/>
          <w:szCs w:val="20"/>
        </w:rPr>
        <w:t xml:space="preserve">A)  70 sq cm</w:t>
      </w:r>
    </w:p>
    <w:p>
      <w:pPr>
        <w:spacing w:after="30"/>
        <w:ind w:left="420"/>
      </w:pPr>
      <w:r>
        <w:rPr>
          <w:sz w:val="20"/>
          <w:szCs w:val="20"/>
        </w:rPr>
        <w:t xml:space="preserve">B)  34 sq cm</w:t>
      </w:r>
    </w:p>
    <w:p>
      <w:pPr>
        <w:spacing w:after="30"/>
        <w:ind w:left="420"/>
      </w:pPr>
      <w:r>
        <w:rPr>
          <w:sz w:val="20"/>
          <w:szCs w:val="20"/>
        </w:rPr>
        <w:t xml:space="preserve">C)  17 sq cm</w:t>
      </w:r>
    </w:p>
    <w:p>
      <w:pPr>
        <w:spacing w:after="30"/>
        <w:ind w:left="420"/>
      </w:pPr>
      <w:r>
        <w:rPr>
          <w:sz w:val="20"/>
          <w:szCs w:val="20"/>
        </w:rPr>
        <w:t xml:space="preserve">D)  70 cm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A = b × h = 10 × 7 = 70 square centimeters.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70 sq cm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parallelogram has an area of 54 sq ft and a base of 9 ft. What is the height?</w:t>
      </w:r>
    </w:p>
    <w:p>
      <w:pPr>
        <w:spacing w:after="30"/>
        <w:ind w:left="420"/>
      </w:pPr>
      <w:r>
        <w:rPr>
          <w:sz w:val="20"/>
          <w:szCs w:val="20"/>
        </w:rPr>
        <w:t xml:space="preserve">A)  6 ft</w:t>
      </w:r>
    </w:p>
    <w:p>
      <w:pPr>
        <w:spacing w:after="30"/>
        <w:ind w:left="420"/>
      </w:pPr>
      <w:r>
        <w:rPr>
          <w:sz w:val="20"/>
          <w:szCs w:val="20"/>
        </w:rPr>
        <w:t xml:space="preserve">B)  45 ft</w:t>
      </w:r>
    </w:p>
    <w:p>
      <w:pPr>
        <w:spacing w:after="30"/>
        <w:ind w:left="420"/>
      </w:pPr>
      <w:r>
        <w:rPr>
          <w:sz w:val="20"/>
          <w:szCs w:val="20"/>
        </w:rPr>
        <w:t xml:space="preserve">C)  63 ft</w:t>
      </w:r>
    </w:p>
    <w:p>
      <w:pPr>
        <w:spacing w:after="30"/>
        <w:ind w:left="420"/>
      </w:pPr>
      <w:r>
        <w:rPr>
          <w:sz w:val="20"/>
          <w:szCs w:val="20"/>
        </w:rPr>
        <w:t xml:space="preserve">D)  27 ft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landscape architect is tiling a parallelogram-shaped courtyard. The courtyard has a base of 18 feet and a height of 10 feet. Each tile covers 2 square feet.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many tiles does the architect need?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courtyard's area is ___ sq ft because A = ___ x ___ . She needs ___ tiles because ___ / 2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Look at the patio blueprint with a base of 14 feet and a height of 9 feet. Why do we use the height (9 ft) and not the slanted side to find the area?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We use the height because it is ___ to the base.</w:t>
      </w:r>
      <w:r>
        <w:rPr>
          <w:i/>
          <w:iCs/>
          <w:color w:val="5F6F80"/>
          <w:sz w:val="19"/>
          <w:szCs w:val="19"/>
        </w:rPr>
        <w:br/>
        <w:t xml:space="preserve">Usamos la altura porque es ___ a la base.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base,  height,  area,  parallelogram,  formula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On the grid you cut a triangle off one end of the parallelogram and slid it to the other side. What shape did you make, and why does that prove the area is base x height?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When I move the triangle, I get a ___.</w:t>
      </w:r>
      <w:r>
        <w:rPr>
          <w:i/>
          <w:iCs/>
          <w:color w:val="5F6F80"/>
          <w:sz w:val="19"/>
          <w:szCs w:val="19"/>
        </w:rPr>
        <w:br/>
        <w:t xml:space="preserve">Cuando muevo el triángulo, obtengo un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rearrange,  rectangle,  base,  height,  area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The landscape architect tiles an 18 ft by 10 ft parallelogram courtyard and each tile covers 2 sq ft. Talk through how you find the number of tiles.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First I find the area: 18 times 10 equals ___ square feet.</w:t>
      </w:r>
      <w:r>
        <w:rPr>
          <w:i/>
          <w:iCs/>
          <w:color w:val="5F6F80"/>
          <w:sz w:val="19"/>
          <w:szCs w:val="19"/>
        </w:rPr>
        <w:br/>
        <w:t xml:space="preserve">Primero hallo el área: 18 por 10 es ___ pies cuadrados.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area,  base,  height,  parallelogram,  tiles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Area of Parallelograms,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A strategy I used was ___ because ___.</w:t>
      </w:r>
      <w:r>
        <w:rPr>
          <w:i/>
          <w:iCs/>
          <w:color w:val="5F6F80"/>
          <w:sz w:val="19"/>
          <w:szCs w:val="19"/>
        </w:rPr>
        <w:br/>
        <w:t xml:space="preserve">Una estrategia que usé fue ___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Parallelogram,  Base,  Height,  Area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What is the area of a parallelogram with base 9 cm and height 5 cm?</w:t>
      </w:r>
    </w:p>
    <w:p>
      <w:pPr>
        <w:spacing w:after="40"/>
        <w:ind w:left="420"/>
      </w:pPr>
      <w:r>
        <w:rPr>
          <w:sz w:val="20"/>
          <w:szCs w:val="20"/>
        </w:rPr>
        <w:t xml:space="preserve">A)  45 sq cm</w:t>
      </w:r>
    </w:p>
    <w:p>
      <w:pPr>
        <w:spacing w:after="40"/>
        <w:ind w:left="420"/>
      </w:pPr>
      <w:r>
        <w:rPr>
          <w:sz w:val="20"/>
          <w:szCs w:val="20"/>
        </w:rPr>
        <w:t xml:space="preserve">B)  14 sq cm</w:t>
      </w:r>
    </w:p>
    <w:p>
      <w:pPr>
        <w:spacing w:after="40"/>
        <w:ind w:left="420"/>
      </w:pPr>
      <w:r>
        <w:rPr>
          <w:sz w:val="20"/>
          <w:szCs w:val="20"/>
        </w:rPr>
        <w:t xml:space="preserve">C)  22.5 sq cm</w:t>
      </w:r>
    </w:p>
    <w:p>
      <w:pPr>
        <w:spacing w:after="40"/>
        <w:ind w:left="420"/>
      </w:pPr>
      <w:r>
        <w:rPr>
          <w:sz w:val="20"/>
          <w:szCs w:val="20"/>
        </w:rPr>
        <w:t xml:space="preserve">D)  90 sq cm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Which measurement is the height of a parallelogram?</w:t>
      </w:r>
    </w:p>
    <w:p>
      <w:pPr>
        <w:spacing w:after="40"/>
        <w:ind w:left="420"/>
      </w:pPr>
      <w:r>
        <w:rPr>
          <w:sz w:val="20"/>
          <w:szCs w:val="20"/>
        </w:rPr>
        <w:t xml:space="preserve">A)  The perpendicular distance between the base and the opposite side</w:t>
      </w:r>
    </w:p>
    <w:p>
      <w:pPr>
        <w:spacing w:after="40"/>
        <w:ind w:left="420"/>
      </w:pPr>
      <w:r>
        <w:rPr>
          <w:sz w:val="20"/>
          <w:szCs w:val="20"/>
        </w:rPr>
        <w:t xml:space="preserve">B)  The length of the slanted side</w:t>
      </w:r>
    </w:p>
    <w:p>
      <w:pPr>
        <w:spacing w:after="40"/>
        <w:ind w:left="420"/>
      </w:pPr>
      <w:r>
        <w:rPr>
          <w:sz w:val="20"/>
          <w:szCs w:val="20"/>
        </w:rPr>
        <w:t xml:space="preserve">C)  The perimeter divided by 4</w:t>
      </w:r>
    </w:p>
    <w:p>
      <w:pPr>
        <w:spacing w:after="40"/>
        <w:ind w:left="420"/>
      </w:pPr>
      <w:r>
        <w:rPr>
          <w:sz w:val="20"/>
          <w:szCs w:val="20"/>
        </w:rPr>
        <w:t xml:space="preserve">D)  The longest side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parallelogram has a base of 13 inches and a height of 5 inches. What is its area?</w:t>
      </w:r>
    </w:p>
    <w:p>
      <w:pPr>
        <w:spacing w:after="60"/>
        <w:ind w:left="420"/>
      </w:pPr>
      <w:r>
        <w:rPr>
          <w:sz w:val="21"/>
          <w:szCs w:val="21"/>
        </w:rPr>
        <w:t xml:space="preserve">A)  65 sq in</w:t>
      </w:r>
    </w:p>
    <w:p>
      <w:pPr>
        <w:spacing w:after="60"/>
        <w:ind w:left="420"/>
      </w:pPr>
      <w:r>
        <w:rPr>
          <w:sz w:val="21"/>
          <w:szCs w:val="21"/>
        </w:rPr>
        <w:t xml:space="preserve">B)  36 sq in</w:t>
      </w:r>
    </w:p>
    <w:p>
      <w:pPr>
        <w:spacing w:after="60"/>
        <w:ind w:left="420"/>
      </w:pPr>
      <w:r>
        <w:rPr>
          <w:sz w:val="21"/>
          <w:szCs w:val="21"/>
        </w:rPr>
        <w:t xml:space="preserve">C)  18 sq in</w:t>
      </w:r>
    </w:p>
    <w:p>
      <w:pPr>
        <w:spacing w:after="60"/>
        <w:ind w:left="420"/>
      </w:pPr>
      <w:r>
        <w:rPr>
          <w:sz w:val="21"/>
          <w:szCs w:val="21"/>
        </w:rPr>
        <w:t xml:space="preserve">D)  65 in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5  ·  Lesson 1  ·  Area of Parallelograms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b4733717e363c0d1aea56e04697f0f887a6803fc.png"/><Relationship Id="rId10" Type="http://schemas.openxmlformats.org/officeDocument/2006/relationships/image" Target="media/df7894251a737f9e5fb4a8bddbe9a622d2719896.png"/><Relationship Id="rId11" Type="http://schemas.openxmlformats.org/officeDocument/2006/relationships/image" Target="media/9c6a75f706d61ca9db769f6502562eb660c1a88f.png"/><Relationship Id="rId12" Type="http://schemas.openxmlformats.org/officeDocument/2006/relationships/image" Target="media/b4b9bdbcf257f1a99b098534a386c8d5c1a59a9e.png"/><Relationship Id="rId13" Type="http://schemas.openxmlformats.org/officeDocument/2006/relationships/image" Target="media/c1ec25927a839793ae34f47d7eb57239fd64238d.png"/><Relationship Id="rId14" Type="http://schemas.openxmlformats.org/officeDocument/2006/relationships/image" Target="media/6084b8e14400ff46b9369d3020cbca1205604aa5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of Parallelograms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2026-07-10T14:02:21.275Z</dcterms:created>
  <dcterms:modified xsi:type="dcterms:W3CDTF">2026-07-10T14:02:21.275Z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