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3  ·  LESSON 3      STANDARD 6.AT.3A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Graph Ratio Tables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graph the values from a ratio table as points on the coordinate plane.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graph using the words coordinate plane, ordered pair, origin, and proportional.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Coordinate plane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Plano cartesiano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grid with a line going across and a line going up to plot points.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+ shape made by two number lines crossing at the center point (0, 0)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Ordered pair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Par ordenado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numbers (x, y) that tell where a point is on a grid.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(3, 6) means go right 3, up 6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Linear pattern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Patrón lineal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Points that make a straight line on a grid.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(1,2), (2,4), (3,6) all line up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Proportional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Proporcional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Two amounts that grow together at the same rate.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straight line from (0,0) through (2,6) and (4,12)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Origin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Origen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point (0, 0) where the two grid lines cross.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starting corner of the grid at (0, 0)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Coordinate plane      •      Ordered pair      •      Linear pattern      •      Proportional      •      Origin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flat grid formed by a horizontal and a vertical number line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set of two numbers (x, y) that names a point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When graphed points form a straight line, they show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Two quantities that always keep the same ratio are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point (0, 0) where the two axes meet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After plotting (1,2), (2,4), (3,6)... what pattern do you notice, and how does it show the chocolate-sauce ratio?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Coordinate plane — </w:t>
      </w:r>
      <w:r>
        <w:rPr>
          <w:sz w:val="20"/>
          <w:szCs w:val="20"/>
        </w:rPr>
        <w:t xml:space="preserve">A grid with a line going across and a line going up to plot points.</w:t>
      </w:r>
      <w:r>
        <w:rPr>
          <w:i/>
          <w:iCs/>
          <w:color w:val="5F6F80"/>
          <w:sz w:val="18"/>
          <w:szCs w:val="18"/>
        </w:rPr>
        <w:br/>
        <w:t xml:space="preserve">Plano cartesiano — Una cuadrícula con una línea horizontal y una vertical para marcar puntos.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Ordered pair — </w:t>
      </w:r>
      <w:r>
        <w:rPr>
          <w:sz w:val="20"/>
          <w:szCs w:val="20"/>
        </w:rPr>
        <w:t xml:space="preserve">Two numbers (x, y) that tell where a point is on a grid.</w:t>
      </w:r>
      <w:r>
        <w:rPr>
          <w:i/>
          <w:iCs/>
          <w:color w:val="5F6F80"/>
          <w:sz w:val="18"/>
          <w:szCs w:val="18"/>
        </w:rPr>
        <w:br/>
        <w:t xml:space="preserve">Par ordenado — Dos números (x, y) que dicen dónde está un punto en una cuadrícula.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Linear pattern — </w:t>
      </w:r>
      <w:r>
        <w:rPr>
          <w:sz w:val="20"/>
          <w:szCs w:val="20"/>
        </w:rPr>
        <w:t xml:space="preserve">Points that make a straight line on a grid.</w:t>
      </w:r>
      <w:r>
        <w:rPr>
          <w:i/>
          <w:iCs/>
          <w:color w:val="5F6F80"/>
          <w:sz w:val="18"/>
          <w:szCs w:val="18"/>
        </w:rPr>
        <w:br/>
        <w:t xml:space="preserve">Patrón lineal — Puntos que forman una línea recta en una cuadrícula.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Proportional — </w:t>
      </w:r>
      <w:r>
        <w:rPr>
          <w:sz w:val="20"/>
          <w:szCs w:val="20"/>
        </w:rPr>
        <w:t xml:space="preserve">Two amounts that grow together at the same rate.</w:t>
      </w:r>
      <w:r>
        <w:rPr>
          <w:i/>
          <w:iCs/>
          <w:color w:val="5F6F80"/>
          <w:sz w:val="18"/>
          <w:szCs w:val="18"/>
        </w:rPr>
        <w:br/>
        <w:t xml:space="preserve">Proporcional — Dos cantidades que crecen juntas al mismo ritmo.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Origin — </w:t>
      </w:r>
      <w:r>
        <w:rPr>
          <w:sz w:val="20"/>
          <w:szCs w:val="20"/>
        </w:rPr>
        <w:t xml:space="preserve">The point (0, 0) where the two grid lines cross.</w:t>
      </w:r>
      <w:r>
        <w:rPr>
          <w:i/>
          <w:iCs/>
          <w:color w:val="5F6F80"/>
          <w:sz w:val="18"/>
          <w:szCs w:val="18"/>
        </w:rPr>
        <w:br/>
        <w:t xml:space="preserve">Origen — El punto (0, 0) donde se cruzan las dos líneas de la cuadrícula.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The points form a ___ through the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Los puntos forman una ___ que pasa por el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I predict the points will line up because sundaes and sauce grow together.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A strong answer chooses sundaes (x) and ounces of sauce (y), and predicts a straight line because each sundae always needs 2 more ounces.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coordinate plane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The points form a ___ through the ___.</w:t>
      </w:r>
      <w:r>
        <w:rPr>
          <w:i/>
          <w:iCs/>
          <w:color w:val="5F6F80"/>
          <w:sz w:val="19"/>
          <w:szCs w:val="19"/>
        </w:rPr>
        <w:br/>
        <w:t xml:space="preserve">Los puntos forman una ___ que pasa por el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As the number of sundaes goes up by 1, the ounces go up by ___.</w:t>
      </w:r>
      <w:r>
        <w:rPr>
          <w:i/>
          <w:iCs/>
          <w:color w:val="5F6F80"/>
          <w:sz w:val="19"/>
          <w:szCs w:val="19"/>
        </w:rPr>
        <w:br/>
        <w:t xml:space="preserve">Cuando el número de copas sube en 1, las onzas suben en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Chef Academy students are tracking how much chocolate sauce they need for different numbers of sundaes. They know the recipe uses 2 ounces of sauce for every 1 sundae. Chef Reyes challenges them to plot the ratio table values on a coordinate grid to see the pattern. Will the points form a straight line?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two quantities could we put on the x-axis and y-axis?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pattern do you see in the ratio table values?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 you think the graph will look like?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points did NOT form a straight line — what would that mean?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Could we use the graph to predict amounts not in our table?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ratio table shows (2, 6), (4, 12), and (6, 18). Which ordered pair comes next if the pattern continues?</w:t>
      </w:r>
    </w:p>
    <w:p>
      <w:pPr>
        <w:spacing w:after="30"/>
        <w:ind w:left="420"/>
      </w:pPr>
      <w:r>
        <w:rPr>
          <w:sz w:val="20"/>
          <w:szCs w:val="20"/>
        </w:rPr>
        <w:t xml:space="preserve">A)  (8, 24)</w:t>
      </w:r>
    </w:p>
    <w:p>
      <w:pPr>
        <w:spacing w:after="30"/>
        <w:ind w:left="420"/>
      </w:pPr>
      <w:r>
        <w:rPr>
          <w:sz w:val="20"/>
          <w:szCs w:val="20"/>
        </w:rPr>
        <w:t xml:space="preserve">B)  (7, 20)</w:t>
      </w:r>
    </w:p>
    <w:p>
      <w:pPr>
        <w:spacing w:after="30"/>
        <w:ind w:left="420"/>
      </w:pPr>
      <w:r>
        <w:rPr>
          <w:sz w:val="20"/>
          <w:szCs w:val="20"/>
        </w:rPr>
        <w:t xml:space="preserve">C)  (8, 22)</w:t>
      </w:r>
    </w:p>
    <w:p>
      <w:pPr>
        <w:spacing w:after="30"/>
        <w:ind w:left="420"/>
      </w:pPr>
      <w:r>
        <w:rPr>
          <w:sz w:val="20"/>
          <w:szCs w:val="20"/>
        </w:rPr>
        <w:t xml:space="preserve">D)  (10, 24)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The pattern adds 2 to x and 6 to y each time.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After (6, 18): x = 6+2 = 8, y = 18+6 = 24.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3:  </w:t>
      </w:r>
      <w:r>
        <w:rPr>
          <w:sz w:val="21"/>
          <w:szCs w:val="21"/>
        </w:rPr>
        <w:t xml:space="preserve">The next point is (8, 24).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(8, 24)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When you graph equivalent ratios, the points will always form what shape?</w:t>
      </w:r>
    </w:p>
    <w:p>
      <w:pPr>
        <w:spacing w:after="30"/>
        <w:ind w:left="420"/>
      </w:pPr>
      <w:r>
        <w:rPr>
          <w:sz w:val="20"/>
          <w:szCs w:val="20"/>
        </w:rPr>
        <w:t xml:space="preserve">A)  A straight line through the origin</w:t>
      </w:r>
    </w:p>
    <w:p>
      <w:pPr>
        <w:spacing w:after="30"/>
        <w:ind w:left="420"/>
      </w:pPr>
      <w:r>
        <w:rPr>
          <w:sz w:val="20"/>
          <w:szCs w:val="20"/>
        </w:rPr>
        <w:t xml:space="preserve">B)  A curved line</w:t>
      </w:r>
    </w:p>
    <w:p>
      <w:pPr>
        <w:spacing w:after="30"/>
        <w:ind w:left="420"/>
      </w:pPr>
      <w:r>
        <w:rPr>
          <w:sz w:val="20"/>
          <w:szCs w:val="20"/>
        </w:rPr>
        <w:t xml:space="preserve">C)  A zigzag</w:t>
      </w:r>
    </w:p>
    <w:p>
      <w:pPr>
        <w:spacing w:after="30"/>
        <w:ind w:left="420"/>
      </w:pPr>
      <w:r>
        <w:rPr>
          <w:sz w:val="20"/>
          <w:szCs w:val="20"/>
        </w:rPr>
        <w:t xml:space="preserve">D)  A circle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3: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>A food truck tracks how many tacos it sells and how much salsa it uses. After recording data for a week, the owner plots the points on a graph and notices they form a straight line. This helps the owner predict exactly how much salsa to prepare for any number of tacos.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This is like our graphing work because ___ and ___ are related by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sundae recipe uses 2 ounces of chocolate sauce for every 1 sundae. Before you graph, what do you predict the points will look like, and which quantity goes on each axis?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will put ___ on the x-axis and ___ on the y-axis.</w:t>
      </w:r>
      <w:r>
        <w:rPr>
          <w:i/>
          <w:iCs/>
          <w:color w:val="5F6F80"/>
          <w:sz w:val="19"/>
          <w:szCs w:val="19"/>
        </w:rPr>
        <w:br/>
        <w:t xml:space="preserve">Pondré ___ en el eje x y ___ en el eje y.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Coordinate plane,  Ordered pair,  Origin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After plotting (1,2), (2,4), (3,6)... what pattern do you notice, and how does it show the chocolate-sauce ratio?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points form a ___ through the ___.</w:t>
      </w:r>
      <w:r>
        <w:rPr>
          <w:i/>
          <w:iCs/>
          <w:color w:val="5F6F80"/>
          <w:sz w:val="19"/>
          <w:szCs w:val="19"/>
        </w:rPr>
        <w:br/>
        <w:t xml:space="preserve">Los puntos forman una ___ que pasa por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Coordinate plane,  Ordered pair,  Linear pattern,  Proportional,  Origin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food truck plots tacos vs. salsa and gets a straight line. What does that graph tell the owner about preparing salsa for ANY number of tacos?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This is like our graphing work because ___ and ___ are related by ___.</w:t>
      </w:r>
      <w:r>
        <w:rPr>
          <w:i/>
          <w:iCs/>
          <w:color w:val="5F6F80"/>
          <w:sz w:val="19"/>
          <w:szCs w:val="19"/>
        </w:rPr>
        <w:br/>
        <w:t xml:space="preserve">Esto es como nuestro trabajo con gráficas porque ___ y ___ se relacionan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Coordinate plane,  Ordered pair,  Proportional,  Origin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Graph Ratio Tables,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points form a ___ through the ___.</w:t>
      </w:r>
      <w:r>
        <w:rPr>
          <w:i/>
          <w:iCs/>
          <w:color w:val="5F6F80"/>
          <w:sz w:val="19"/>
          <w:szCs w:val="19"/>
        </w:rPr>
        <w:br/>
        <w:t xml:space="preserve">Los puntos forman una ___ que pasa por el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Coordinate plane,  Ordered pair,  Linear pattern,  Proportional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A ratio table shows (2, 8), (3, 12), and (5, 20). What is the y-value when x = 7?</w:t>
      </w:r>
    </w:p>
    <w:p>
      <w:pPr>
        <w:spacing w:after="40"/>
        <w:ind w:left="420"/>
      </w:pPr>
      <w:r>
        <w:rPr>
          <w:sz w:val="20"/>
          <w:szCs w:val="20"/>
        </w:rPr>
        <w:t xml:space="preserve">A)  28</w:t>
      </w:r>
    </w:p>
    <w:p>
      <w:pPr>
        <w:spacing w:after="40"/>
        <w:ind w:left="420"/>
      </w:pPr>
      <w:r>
        <w:rPr>
          <w:sz w:val="20"/>
          <w:szCs w:val="20"/>
        </w:rPr>
        <w:t xml:space="preserve">B)  24</w:t>
      </w:r>
    </w:p>
    <w:p>
      <w:pPr>
        <w:spacing w:after="40"/>
        <w:ind w:left="420"/>
      </w:pPr>
      <w:r>
        <w:rPr>
          <w:sz w:val="20"/>
          <w:szCs w:val="20"/>
        </w:rPr>
        <w:t xml:space="preserve">C)  21</w:t>
      </w:r>
    </w:p>
    <w:p>
      <w:pPr>
        <w:spacing w:after="40"/>
        <w:ind w:left="420"/>
      </w:pPr>
      <w:r>
        <w:rPr>
          <w:sz w:val="20"/>
          <w:szCs w:val="20"/>
        </w:rPr>
        <w:t xml:space="preserve">D)  35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Which point would NOT be on the graph of the ratio 1:5?</w:t>
      </w:r>
    </w:p>
    <w:p>
      <w:pPr>
        <w:spacing w:after="40"/>
        <w:ind w:left="420"/>
      </w:pPr>
      <w:r>
        <w:rPr>
          <w:sz w:val="20"/>
          <w:szCs w:val="20"/>
        </w:rPr>
        <w:t xml:space="preserve">A)  (3, 10)</w:t>
      </w:r>
    </w:p>
    <w:p>
      <w:pPr>
        <w:spacing w:after="40"/>
        <w:ind w:left="420"/>
      </w:pPr>
      <w:r>
        <w:rPr>
          <w:sz w:val="20"/>
          <w:szCs w:val="20"/>
        </w:rPr>
        <w:t xml:space="preserve">B)  (2, 10)</w:t>
      </w:r>
    </w:p>
    <w:p>
      <w:pPr>
        <w:spacing w:after="40"/>
        <w:ind w:left="420"/>
      </w:pPr>
      <w:r>
        <w:rPr>
          <w:sz w:val="20"/>
          <w:szCs w:val="20"/>
        </w:rPr>
        <w:t xml:space="preserve">C)  (4, 20)</w:t>
      </w:r>
    </w:p>
    <w:p>
      <w:pPr>
        <w:spacing w:after="40"/>
        <w:ind w:left="420"/>
      </w:pPr>
      <w:r>
        <w:rPr>
          <w:sz w:val="20"/>
          <w:szCs w:val="20"/>
        </w:rPr>
        <w:t xml:space="preserve">D)  (5, 25)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Points from a ratio table are plotted at (1, 4), (2, 8), and (3, 12). What is the ratio of y to x for each point?</w:t>
      </w:r>
    </w:p>
    <w:p>
      <w:pPr>
        <w:spacing w:after="40"/>
        <w:ind w:left="420"/>
      </w:pPr>
      <w:r>
        <w:rPr>
          <w:sz w:val="20"/>
          <w:szCs w:val="20"/>
        </w:rPr>
        <w:t xml:space="preserve">A)  4:1</w:t>
      </w:r>
    </w:p>
    <w:p>
      <w:pPr>
        <w:spacing w:after="40"/>
        <w:ind w:left="420"/>
      </w:pPr>
      <w:r>
        <w:rPr>
          <w:sz w:val="20"/>
          <w:szCs w:val="20"/>
        </w:rPr>
        <w:t xml:space="preserve">B)  1:4</w:t>
      </w:r>
    </w:p>
    <w:p>
      <w:pPr>
        <w:spacing w:after="40"/>
        <w:ind w:left="420"/>
      </w:pPr>
      <w:r>
        <w:rPr>
          <w:sz w:val="20"/>
          <w:szCs w:val="20"/>
        </w:rPr>
        <w:t xml:space="preserve">C)  2:8</w:t>
      </w:r>
    </w:p>
    <w:p>
      <w:pPr>
        <w:spacing w:after="40"/>
        <w:ind w:left="420"/>
      </w:pPr>
      <w:r>
        <w:rPr>
          <w:sz w:val="20"/>
          <w:szCs w:val="20"/>
        </w:rPr>
        <w:t xml:space="preserve">D)  3:4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b/>
          <w:bCs/>
          <w:sz w:val="21"/>
          <w:szCs w:val="21"/>
        </w:rPr>
        <w:t xml:space="preserve">Two students graph ratio tables. Student A plots (1,2), (2,4), (3,6). Student B plots (1,3), (2,6), (3,9). Whose line is steeper?</w:t>
      </w:r>
    </w:p>
    <w:p>
      <w:pPr>
        <w:spacing w:after="40"/>
        <w:ind w:left="420"/>
      </w:pPr>
      <w:r>
        <w:rPr>
          <w:sz w:val="20"/>
          <w:szCs w:val="20"/>
        </w:rPr>
        <w:t xml:space="preserve">A)  Student B</w:t>
      </w:r>
    </w:p>
    <w:p>
      <w:pPr>
        <w:spacing w:after="40"/>
        <w:ind w:left="420"/>
      </w:pPr>
      <w:r>
        <w:rPr>
          <w:sz w:val="20"/>
          <w:szCs w:val="20"/>
        </w:rPr>
        <w:t xml:space="preserve">B)  Student A</w:t>
      </w:r>
    </w:p>
    <w:p>
      <w:pPr>
        <w:spacing w:after="40"/>
        <w:ind w:left="420"/>
      </w:pPr>
      <w:r>
        <w:rPr>
          <w:sz w:val="20"/>
          <w:szCs w:val="20"/>
        </w:rPr>
        <w:t xml:space="preserve">C)  Same steepness</w:t>
      </w:r>
    </w:p>
    <w:p>
      <w:pPr>
        <w:spacing w:after="40"/>
        <w:ind w:left="420"/>
      </w:pPr>
      <w:r>
        <w:rPr>
          <w:sz w:val="20"/>
          <w:szCs w:val="20"/>
        </w:rPr>
        <w:t xml:space="preserve">D)  Cannot tell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2 Enrichment</w:t>
      </w:r>
      <w:r>
        <w:rPr>
          <w:i/>
          <w:iCs/>
          <w:color w:val="6B4FA0"/>
          <w:sz w:val="19"/>
          <w:szCs w:val="19"/>
        </w:rPr>
        <w:t xml:space="preserve">   stretch your thinking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b/>
          <w:bCs/>
          <w:sz w:val="21"/>
          <w:szCs w:val="21"/>
        </w:rPr>
        <w:t xml:space="preserve">A student plots the points (1, 3), (2, 6), (3, 9), and (4, 15) from a ratio table. She says they form a straight line because they go up. Is she correct? Explain how to check.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ratio table shows cups of rice to cups of water: (1, 2), (2, 4), (3, 6). If you plot these points, the line passes through which point?</w:t>
      </w:r>
    </w:p>
    <w:p>
      <w:pPr>
        <w:spacing w:after="60"/>
        <w:ind w:left="420"/>
      </w:pPr>
      <w:r>
        <w:rPr>
          <w:sz w:val="21"/>
          <w:szCs w:val="21"/>
        </w:rPr>
        <w:t xml:space="preserve">A)  (5, 10)</w:t>
      </w:r>
    </w:p>
    <w:p>
      <w:pPr>
        <w:spacing w:after="60"/>
        <w:ind w:left="420"/>
      </w:pPr>
      <w:r>
        <w:rPr>
          <w:sz w:val="21"/>
          <w:szCs w:val="21"/>
        </w:rPr>
        <w:t xml:space="preserve">B)  (4, 6)</w:t>
      </w:r>
    </w:p>
    <w:p>
      <w:pPr>
        <w:spacing w:after="60"/>
        <w:ind w:left="420"/>
      </w:pPr>
      <w:r>
        <w:rPr>
          <w:sz w:val="21"/>
          <w:szCs w:val="21"/>
        </w:rPr>
        <w:t xml:space="preserve">C)  (5, 8)</w:t>
      </w:r>
    </w:p>
    <w:p>
      <w:pPr>
        <w:spacing w:after="60"/>
        <w:ind w:left="420"/>
      </w:pPr>
      <w:r>
        <w:rPr>
          <w:sz w:val="21"/>
          <w:szCs w:val="21"/>
        </w:rPr>
        <w:t xml:space="preserve">D)  (6, 10)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3  ·  Lesson 3  ·  Graph Ratio Tables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f081ba5a01409c4bce3e4a5dcaea97366333a54f.png"/><Relationship Id="rId10" Type="http://schemas.openxmlformats.org/officeDocument/2006/relationships/image" Target="media/e0d0f9f134b7901301c683e02f0a6fc5a297d9b3.png"/><Relationship Id="rId11" Type="http://schemas.openxmlformats.org/officeDocument/2006/relationships/image" Target="media/ff17a0ef5a44558cc3aceb73a2b0041653c4a5b1.png"/><Relationship Id="rId12" Type="http://schemas.openxmlformats.org/officeDocument/2006/relationships/image" Target="media/3d02b69c725db2aa9714bbb5557183e8455a730b.png"/><Relationship Id="rId13" Type="http://schemas.openxmlformats.org/officeDocument/2006/relationships/image" Target="media/bd9d3c19a9260275206320000a9e7c6c57531e52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 Ratio Tables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2026-07-10T14:02:20.371Z</dcterms:created>
  <dcterms:modified xsi:type="dcterms:W3CDTF">2026-07-10T14:02:20.371Z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