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b/>
          <w:bCs/>
          <w:color w:val="1FA6A2"/>
          <w:sz w:val="18"/>
          <w:szCs w:val="18"/>
        </w:rPr>
        <w:t xml:space="preserve">UNIT 2  ·  LESSON 2      STANDARD 6.NOS.1</w:t>
      </w:r>
    </w:p>
    <w:p>
      <w:pPr>
        <w:pStyle w:val="Title"/>
        <w:spacing w:after="40"/>
      </w:pPr>
      <w:r>
        <w:rPr>
          <w:b/>
          <w:bCs/>
          <w:color w:val="12355B"/>
          <w:sz w:val="44"/>
          <w:szCs w:val="44"/>
        </w:rPr>
        <w:t xml:space="preserve">Divide Whole Numbers by Fractions</w:t>
      </w:r>
    </w:p>
    <w:p>
      <w:pPr>
        <w:pBdr>
          <w:bottom w:val="single" w:color="12355B" w:sz="18" w:space="6"/>
        </w:pBdr>
        <w:spacing w:after="120"/>
      </w:pPr>
      <w:r>
        <w:rPr>
          <w:color w:val="5F6F80"/>
          <w:sz w:val="20"/>
          <w:szCs w:val="20"/>
        </w:rPr>
        <w:t xml:space="preserve">Student Notes Packet</w:t>
      </w:r>
    </w:p>
    <w:p>
      <w:pPr>
        <w:tabs>
          <w:tab w:val="left" w:pos="4320"/>
          <w:tab w:val="left" w:pos="7560"/>
        </w:tabs>
        <w:spacing w:after="60" w:before="120"/>
      </w:pPr>
      <w:r>
        <w:rPr>
          <w:b/>
          <w:bCs/>
          <w:color w:val="12355B"/>
          <w:sz w:val="22"/>
          <w:szCs w:val="22"/>
        </w:rPr>
        <w:t xml:space="preserve">Name: </w:t>
      </w:r>
      <w:r>
        <w:rPr>
          <w:color w:val="C7D2DD"/>
          <w:sz w:val="22"/>
          <w:szCs w:val="22"/>
        </w:rPr>
        <w:t xml:space="preserve">______________________</w:t>
      </w:r>
      <w:r>
        <w:rPr>
          <w:b/>
          <w:bCs/>
          <w:color w:val="12355B"/>
          <w:sz w:val="22"/>
          <w:szCs w:val="22"/>
        </w:rPr>
        <w:t xml:space="preserve">	Date: </w:t>
      </w:r>
      <w:r>
        <w:rPr>
          <w:color w:val="C7D2DD"/>
          <w:sz w:val="22"/>
          <w:szCs w:val="22"/>
        </w:rPr>
        <w:t xml:space="preserve">____________</w:t>
      </w:r>
      <w:r>
        <w:rPr>
          <w:b/>
          <w:bCs/>
          <w:color w:val="12355B"/>
          <w:sz w:val="22"/>
          <w:szCs w:val="22"/>
        </w:rPr>
        <w:t xml:space="preserve">	Period: </w:t>
      </w:r>
      <w:r>
        <w:rPr>
          <w:color w:val="C7D2DD"/>
          <w:sz w:val="22"/>
          <w:szCs w:val="22"/>
        </w:rPr>
        <w:t xml:space="preserve">________</w:t>
      </w:r>
    </w:p>
    <w:p>
      <w:pPr>
        <w:spacing w:after="14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8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Today's Goals</w:t>
            </w:r>
          </w:p>
          <w:p>
            <w:pPr>
              <w:spacing w:after="6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Content:  </w:t>
            </w:r>
            <w:r>
              <w:rPr>
                <w:sz w:val="20"/>
                <w:szCs w:val="20"/>
              </w:rPr>
              <w:t xml:space="preserve">I can divide a whole number by a fraction by multiplying by the reciprocal.</w:t>
            </w:r>
          </w:p>
          <w:p>
            <w:pPr>
              <w:spacing w:after="0"/>
            </w:pPr>
            <w:r>
              <w:rPr>
                <w:b/>
                <w:bCs/>
                <w:color w:val="B97A12"/>
                <w:sz w:val="20"/>
                <w:szCs w:val="20"/>
              </w:rPr>
              <w:t xml:space="preserve">Language:  </w:t>
            </w:r>
            <w:r>
              <w:rPr>
                <w:sz w:val="20"/>
                <w:szCs w:val="20"/>
              </w:rPr>
              <w:t xml:space="preserve">I can explain my steps using the words fraction, reciprocal, quotient, and Keep, Change, Flip.</w:t>
            </w:r>
          </w:p>
        </w:tc>
      </w:tr>
    </w:tbl>
    <w:p>
      <w:pPr>
        <w:spacing w:after="40"/>
      </w:pPr>
      <w:r>
        <w:t xml:space="preserve"/>
      </w:r>
    </w:p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Key Vocabulary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Look at the picture, read the word, then read what it means.</w:t>
      </w:r>
    </w:p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Whole Number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Número entero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counting number with no fraction or decimal, like 0, 1, 2, 3.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4 is a whole number; as a fraction it is 4/1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Fraction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Fracción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number that shows part of a whole, like 3/4.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1/2 means 1 out of 2 equal parts — like cutting a sandwich in half and taking one piece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Reciprocal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Recíproco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fraction turned upside down.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The reciprocal of 2/3 is 3/2. Flip the fraction to divide: 6 ÷ 2/3 = 6 × 3/2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Keep, Change, Flip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Mantener, cambiar, invertir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A way to divide fractions: keep the first, change ÷ to ×, flip the second.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6 ÷ 1/3 → Keep 6, Change ÷ to ×, Flip 1/3 to 3/1 → 6 × 3 = 18</w:t>
            </w:r>
          </w:p>
        </w:tc>
      </w:tr>
    </w:tbl>
    <w:tbl>
      <w:tblPr>
        <w:tblW w:type="pct" w:w="100%"/>
        <w:tblBorders>
          <w:top w:val="none" w:color="FFFFFF" w:sz="0"/>
          <w:left w:val="none" w:color="FFFFFF" w:sz="0"/>
          <w:bottom w:val="single" w:color="C7D2DD" w:sz="4"/>
          <w:right w:val="none" w:color="FFFFFF" w:sz="0"/>
          <w:insideH w:val="none" w:color="FFFFFF" w:sz="0"/>
          <w:insideV w:val="none" w:color="FFFFFF" w:sz="0"/>
        </w:tblBorders>
      </w:tblPr>
      <w:tblGrid>
        <w:gridCol w:w="1800"/>
        <w:gridCol w:w="7560"/>
      </w:tblGrid>
      <w:tr>
        <w:trPr>
          <w:cantSplit/>
        </w:trPr>
        <w:tc>
          <w:tcPr>
            <w:tcW w:type="dxa" w:w="1800"/>
            <w:tcMar>
              <w:top w:type="dxa" w:w="100"/>
              <w:left w:type="dxa" w:w="40"/>
              <w:bottom w:type="dxa" w:w="100"/>
              <w:right w:type="dxa" w:w="120"/>
            </w:tcMar>
            <w:vAlign w:val="center"/>
          </w:tcPr>
          <w:p>
            <w:pPr>
              <w:spacing w:after="0"/>
              <w:jc w:val="center"/>
            </w:pPr>
            <w:r>
              <w:drawing>
                <wp:inline distT="0" distB="0" distL="0" distR="0">
                  <wp:extent cx="1047750" cy="790575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790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560"/>
            <w:tcMar>
              <w:top w:type="dxa" w:w="100"/>
              <w:left w:type="dxa" w:w="40"/>
              <w:bottom w:type="dxa" w:w="100"/>
              <w:right w:type="dxa" w:w="40"/>
            </w:tcMar>
            <w:vAlign w:val="center"/>
          </w:tcPr>
          <w:p>
            <w:pPr>
              <w:spacing w:after="50"/>
            </w:pPr>
            <w:r>
              <w:rPr>
                <w:b/>
                <w:bCs/>
                <w:color w:val="12355B"/>
                <w:sz w:val="24"/>
                <w:szCs w:val="24"/>
              </w:rPr>
              <w:t xml:space="preserve">Quotient</w:t>
            </w:r>
            <w:r>
              <w:rPr>
                <w:i/>
                <w:iCs/>
                <w:color w:val="5F6F80"/>
                <w:sz w:val="19"/>
                <w:szCs w:val="19"/>
              </w:rPr>
              <w:t xml:space="preserve">   Cociente</w:t>
            </w:r>
          </w:p>
          <w:p>
            <w:pPr>
              <w:spacing w:after="40"/>
            </w:pPr>
            <w:r>
              <w:rPr>
                <w:sz w:val="21"/>
                <w:szCs w:val="21"/>
              </w:rPr>
              <w:t xml:space="preserve">The answer when you divide.</w:t>
            </w:r>
          </w:p>
          <w:p>
            <w:pPr>
              <w:spacing w:after="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Example:  </w:t>
            </w:r>
            <w:r>
              <w:rPr>
                <w:i/>
                <w:iCs/>
                <w:color w:val="5F6F80"/>
                <w:sz w:val="18"/>
                <w:szCs w:val="18"/>
              </w:rPr>
              <w:t xml:space="preserve">In 4 ÷ 1/2 = 8, the quotient is 8</w:t>
            </w:r>
          </w:p>
        </w:tc>
      </w:tr>
    </w:tbl>
    <w:p>
      <w:pPr>
        <w:pStyle w:val="Heading1"/>
        <w:pBdr>
          <w:bottom w:val="single" w:color="1FA6A2" w:sz="14" w:space="6"/>
        </w:pBdr>
        <w:spacing w:after="140" w:before="260"/>
      </w:pPr>
      <w:r>
        <w:rPr>
          <w:b/>
          <w:bCs/>
          <w:color w:val="12355B"/>
          <w:sz w:val="30"/>
          <w:szCs w:val="30"/>
        </w:rPr>
        <w:t xml:space="preserve">Guided Notes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Fill in each blank as we go. Use the Word Bank to help you.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40"/>
            </w:pPr>
            <w:r>
              <w:rPr>
                <w:b/>
                <w:bCs/>
                <w:color w:val="1FA6A2"/>
                <w:sz w:val="18"/>
                <w:szCs w:val="18"/>
              </w:rPr>
              <w:t xml:space="preserve">WORD BANK</w:t>
            </w:r>
          </w:p>
          <w:p>
            <w:pPr>
              <w:spacing w:after="80"/>
            </w:pPr>
            <w:r>
              <w:rPr>
                <w:b/>
                <w:bCs/>
                <w:sz w:val="21"/>
                <w:szCs w:val="21"/>
              </w:rPr>
              <w:t xml:space="preserve">Whole Number      •      Fraction      •      Reciprocal      •      Keep, Change, Flip      •      Quotient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sz w:val="22"/>
          <w:szCs w:val="22"/>
        </w:rPr>
        <w:t xml:space="preserve">A counting number like 0, 1, 2, or 3 with no fraction or decimal part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sz w:val="22"/>
          <w:szCs w:val="22"/>
        </w:rPr>
        <w:t xml:space="preserve">A number that shows part of a whole, like 3/4, is a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sz w:val="22"/>
          <w:szCs w:val="22"/>
        </w:rPr>
        <w:t xml:space="preserve">The fraction you get by flipping a fraction upside down is its ___.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4.  </w:t>
      </w:r>
      <w:r>
        <w:rPr>
          <w:sz w:val="22"/>
          <w:szCs w:val="22"/>
        </w:rPr>
        <w:t xml:space="preserve">To divide by a fraction, I ___: keep the first number, change ÷ to ×, and flip the second fraction.</w:t>
      </w:r>
    </w:p>
    <w:p>
      <w:pPr>
        <w:spacing w:after="120" w:before="80"/>
      </w:pPr>
      <w:r>
        <w:rPr>
          <w:b/>
          <w:bCs/>
          <w:color w:val="12355B"/>
          <w:sz w:val="22"/>
          <w:szCs w:val="22"/>
        </w:rPr>
        <w:t xml:space="preserve">5.  </w:t>
      </w:r>
      <w:r>
        <w:rPr>
          <w:sz w:val="22"/>
          <w:szCs w:val="22"/>
        </w:rPr>
        <w:t xml:space="preserve">The answer to a division problem is the ___.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Write About the Math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Use the support level you need. Every level answers the same math question.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1. Understand the Question</w:t>
      </w:r>
      <w:r>
        <w:rPr>
          <w:i/>
          <w:iCs/>
          <w:color w:val="B97A12"/>
          <w:sz w:val="19"/>
          <w:szCs w:val="19"/>
        </w:rPr>
        <w:t xml:space="preserve">   explain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How does 'Keep, Change, Flip' turn 6 ÷ 1/3 into a multiplication problem?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0"/>
                <w:szCs w:val="20"/>
              </w:rPr>
              <w:t xml:space="preserve">Your job:  </w:t>
            </w:r>
            <w:r>
              <w:rPr>
                <w:sz w:val="20"/>
                <w:szCs w:val="20"/>
              </w:rPr>
              <w:t xml:space="preserve">Answer the question. Use math evidence. Explain how the evidence proves your answer.</w:t>
            </w:r>
            <w:r>
              <w:rPr>
                <w:i/>
                <w:iCs/>
                <w:color w:val="5F6F80"/>
                <w:sz w:val="18"/>
                <w:szCs w:val="18"/>
              </w:rPr>
              <w:br/>
              <w:t xml:space="preserve">Responde la pregunta. Usa evidencia matemática. Explica cómo la evidencia demuestra tu respuesta.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2. Plan Your Math Words</w:t>
      </w:r>
      <w:r>
        <w:rPr>
          <w:i/>
          <w:iCs/>
          <w:color w:val="1FA6A2"/>
          <w:sz w:val="19"/>
          <w:szCs w:val="19"/>
        </w:rPr>
        <w:t xml:space="preserve">   check at least two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Reciprocal — </w:t>
      </w:r>
      <w:r>
        <w:rPr>
          <w:sz w:val="20"/>
          <w:szCs w:val="20"/>
        </w:rPr>
        <w:t xml:space="preserve">A fraction turned upside down.</w:t>
      </w:r>
      <w:r>
        <w:rPr>
          <w:i/>
          <w:iCs/>
          <w:color w:val="5F6F80"/>
          <w:sz w:val="18"/>
          <w:szCs w:val="18"/>
        </w:rPr>
        <w:br/>
        <w:t xml:space="preserve">Recíproco — Una fracción volteada de arriba abajo.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Keep, Change, Flip — </w:t>
      </w:r>
      <w:r>
        <w:rPr>
          <w:sz w:val="20"/>
          <w:szCs w:val="20"/>
        </w:rPr>
        <w:t xml:space="preserve">A way to divide fractions: keep the first, change ÷ to ×, flip the second.</w:t>
      </w:r>
      <w:r>
        <w:rPr>
          <w:i/>
          <w:iCs/>
          <w:color w:val="5F6F80"/>
          <w:sz w:val="18"/>
          <w:szCs w:val="18"/>
        </w:rPr>
        <w:br/>
        <w:t xml:space="preserve">Mantener, cambiar, invertir — Una manera de dividir fracciones: deja la primera, cambia ÷ por ×, voltea la segunda.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Quotient — </w:t>
      </w:r>
      <w:r>
        <w:rPr>
          <w:sz w:val="20"/>
          <w:szCs w:val="20"/>
        </w:rPr>
        <w:t xml:space="preserve">The answer when you divide.</w:t>
      </w:r>
      <w:r>
        <w:rPr>
          <w:i/>
          <w:iCs/>
          <w:color w:val="5F6F80"/>
          <w:sz w:val="18"/>
          <w:szCs w:val="18"/>
        </w:rPr>
        <w:br/>
        <w:t xml:space="preserve">Cociente — La respuesta cuando divides.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Whole Number — </w:t>
      </w:r>
      <w:r>
        <w:rPr>
          <w:sz w:val="20"/>
          <w:szCs w:val="20"/>
        </w:rPr>
        <w:t xml:space="preserve">A counting number with no fraction or decimal, like 0, 1, 2, 3.</w:t>
      </w:r>
      <w:r>
        <w:rPr>
          <w:i/>
          <w:iCs/>
          <w:color w:val="5F6F80"/>
          <w:sz w:val="18"/>
          <w:szCs w:val="18"/>
        </w:rPr>
        <w:br/>
        <w:t xml:space="preserve">Número entero — Un número de contar sin fracción ni decimal, como 0, 1, 2, 3.</w:t>
      </w:r>
    </w:p>
    <w:p>
      <w:pPr>
        <w:spacing w:after="6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b/>
          <w:bCs/>
          <w:color w:val="12355B"/>
          <w:sz w:val="20"/>
          <w:szCs w:val="20"/>
        </w:rPr>
        <w:t xml:space="preserve">Fraction — </w:t>
      </w:r>
      <w:r>
        <w:rPr>
          <w:sz w:val="20"/>
          <w:szCs w:val="20"/>
        </w:rPr>
        <w:t xml:space="preserve">A number that shows part of a whole, like 3/4.</w:t>
      </w:r>
      <w:r>
        <w:rPr>
          <w:i/>
          <w:iCs/>
          <w:color w:val="5F6F80"/>
          <w:sz w:val="18"/>
          <w:szCs w:val="18"/>
        </w:rPr>
        <w:br/>
        <w:t xml:space="preserve">Fracción — Un número que muestra una parte de un todo, como 3/4.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7FFFD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b/>
                <w:bCs/>
                <w:color w:val="1FA6A2"/>
                <w:sz w:val="20"/>
                <w:szCs w:val="20"/>
              </w:rPr>
              <w:t xml:space="preserve">Say it first:  </w:t>
            </w:r>
            <w:r>
              <w:rPr>
                <w:sz w:val="20"/>
                <w:szCs w:val="20"/>
              </w:rPr>
              <w:t xml:space="preserve">Say your idea to a partner or quietly to yourself before you write.</w:t>
            </w:r>
          </w:p>
          <w:p>
            <w:pPr>
              <w:spacing w:after="60"/>
            </w:pPr>
            <w:r>
              <w:rPr>
                <w:color w:val="1A2733"/>
                <w:sz w:val="21"/>
                <w:szCs w:val="21"/>
              </w:rPr>
              <w:t xml:space="preserve">I keep ___, change the sign to ___, and flip ___ to ___.</w:t>
            </w:r>
            <w:r>
              <w:rPr>
                <w:i/>
                <w:iCs/>
                <w:color w:val="5F6F80"/>
                <w:sz w:val="19"/>
                <w:szCs w:val="19"/>
              </w:rPr>
              <w:br/>
              <w:t xml:space="preserve">Mantengo ___, cambio el signo a ___, y volteo ___ a ___.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3. Build Your Explanation</w:t>
      </w:r>
      <w:r>
        <w:rPr>
          <w:i/>
          <w:iCs/>
          <w:color w:val="B97A12"/>
          <w:sz w:val="19"/>
          <w:szCs w:val="19"/>
        </w:rPr>
        <w:t xml:space="preserve">   choose your support</w:t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50"/>
            </w:pPr>
            <w:r>
              <w:rPr>
                <w:i/>
                <w:iCs/>
                <w:color w:val="5F6F80"/>
                <w:sz w:val="19"/>
                <w:szCs w:val="19"/>
              </w:rPr>
              <w:t xml:space="preserve">This model shows the parts of an explanation. It does not answer your writing question.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Claim:  </w:t>
            </w:r>
            <w:r>
              <w:rPr>
                <w:sz w:val="19"/>
                <w:szCs w:val="19"/>
              </w:rPr>
              <w:t xml:space="preserve">Each whole pound makes 2 half-pound bags, so 4 pounds makes 8 bags.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Evidence:  </w:t>
            </w:r>
            <w:r>
              <w:rPr>
                <w:sz w:val="19"/>
                <w:szCs w:val="19"/>
              </w:rPr>
              <w:t xml:space="preserve">Students see that 4 ÷ 1/2 = 8 and explain there are 2 halves in each whole pound.</w:t>
            </w:r>
          </w:p>
          <w:p>
            <w:pPr>
              <w:spacing w:after="80"/>
            </w:pPr>
            <w:r>
              <w:rPr>
                <w:b/>
                <w:bCs/>
                <w:color w:val="12355B"/>
                <w:sz w:val="19"/>
                <w:szCs w:val="19"/>
              </w:rPr>
              <w:t xml:space="preserve">Reasoning:  </w:t>
            </w:r>
            <w:r>
              <w:rPr>
                <w:sz w:val="19"/>
                <w:szCs w:val="19"/>
              </w:rPr>
              <w:t xml:space="preserve">This evidence connects the definition of whole number to the mathematical claim.</w:t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Start</w:t>
      </w:r>
      <w:r>
        <w:rPr>
          <w:i/>
          <w:iCs/>
          <w:color w:val="1FA6A2"/>
          <w:sz w:val="19"/>
          <w:szCs w:val="19"/>
        </w:rPr>
        <w:t xml:space="preserve">   Most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Complete the frames. Use the word bank.</w:t>
      </w:r>
      <w:r>
        <w:rPr>
          <w:i/>
          <w:iCs/>
          <w:color w:val="5F6F80"/>
          <w:sz w:val="19"/>
          <w:szCs w:val="19"/>
        </w:rPr>
        <w:br/>
        <w:t xml:space="preserve">Completa las oraciones. Usa el banco de palabras.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keep ___, change the sign to ___, and flip ___ to ___.</w:t>
      </w:r>
      <w:r>
        <w:rPr>
          <w:i/>
          <w:iCs/>
          <w:color w:val="5F6F80"/>
          <w:sz w:val="19"/>
          <w:szCs w:val="19"/>
        </w:rPr>
        <w:br/>
        <w:t xml:space="preserve">Mantengo ___, cambio el signo a ___, y volteo ___ a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6 ÷ 1/3 becomes 6 × ___, which equals ___.</w:t>
      </w:r>
      <w:r>
        <w:rPr>
          <w:i/>
          <w:iCs/>
          <w:color w:val="5F6F80"/>
          <w:sz w:val="19"/>
          <w:szCs w:val="19"/>
        </w:rPr>
        <w:br/>
        <w:t xml:space="preserve">Entonces 6 ÷ 1/3 se convierte en 6 × ___, que es igual a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Build</w:t>
      </w:r>
      <w:r>
        <w:rPr>
          <w:i/>
          <w:iCs/>
          <w:color w:val="B97A12"/>
          <w:sz w:val="19"/>
          <w:szCs w:val="19"/>
        </w:rPr>
        <w:t xml:space="preserve">   Some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two connected sentences. Use because, so, or but.</w:t>
      </w:r>
      <w:r>
        <w:rPr>
          <w:i/>
          <w:iCs/>
          <w:color w:val="5F6F80"/>
          <w:sz w:val="19"/>
          <w:szCs w:val="19"/>
        </w:rPr>
        <w:br/>
        <w:t xml:space="preserve">Escribe dos oraciones conectadas. Usa porque, entonces o pero.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I know because ___.</w:t>
      </w:r>
      <w:r>
        <w:rPr>
          <w:i/>
          <w:iCs/>
          <w:color w:val="5F6F80"/>
          <w:sz w:val="19"/>
          <w:szCs w:val="19"/>
        </w:rPr>
        <w:br/>
        <w:t xml:space="preserve">Lo sé porque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So ___.</w:t>
      </w:r>
      <w:r>
        <w:rPr>
          <w:i/>
          <w:iCs/>
          <w:color w:val="5F6F80"/>
          <w:sz w:val="19"/>
          <w:szCs w:val="19"/>
        </w:rPr>
        <w:br/>
        <w:t xml:space="preserve">Entonces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Explain</w:t>
      </w:r>
      <w:r>
        <w:rPr>
          <w:i/>
          <w:iCs/>
          <w:color w:val="B97A12"/>
          <w:sz w:val="19"/>
          <w:szCs w:val="19"/>
        </w:rPr>
        <w:t xml:space="preserve">   Light language support</w:t>
      </w:r>
    </w:p>
    <w:p>
      <w:pPr>
        <w:spacing w:after="60"/>
      </w:pPr>
      <w:r>
        <w:rPr>
          <w:color w:val="1A2733"/>
          <w:sz w:val="21"/>
          <w:szCs w:val="21"/>
        </w:rPr>
        <w:t xml:space="preserve">Write a claim, give math evidence, and explain your reasoning.</w:t>
      </w:r>
      <w:r>
        <w:rPr>
          <w:i/>
          <w:iCs/>
          <w:color w:val="5F6F80"/>
          <w:sz w:val="19"/>
          <w:szCs w:val="19"/>
        </w:rPr>
        <w:br/>
        <w:t xml:space="preserve">Escribe una afirmación, da evidencia matemática y explica tu razonamiento.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claim is ___.</w:t>
      </w:r>
      <w:r>
        <w:rPr>
          <w:i/>
          <w:iCs/>
          <w:color w:val="5F6F80"/>
          <w:sz w:val="19"/>
          <w:szCs w:val="19"/>
        </w:rPr>
        <w:br/>
        <w:t xml:space="preserve">Mi afirmación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My math evidence is ___.</w:t>
      </w:r>
      <w:r>
        <w:rPr>
          <w:i/>
          <w:iCs/>
          <w:color w:val="5F6F80"/>
          <w:sz w:val="19"/>
          <w:szCs w:val="19"/>
        </w:rPr>
        <w:br/>
        <w:t xml:space="preserve">Mi evidencia matemática es ___.</w:t>
      </w:r>
    </w:p>
    <w:p>
      <w:pPr>
        <w:spacing w:after="60"/>
      </w:pPr>
      <w:r>
        <w:rPr>
          <w:color w:val="1A2733"/>
          <w:sz w:val="21"/>
          <w:szCs w:val="21"/>
        </w:rPr>
        <w:t xml:space="preserve">This proves ___ because ___.</w:t>
      </w:r>
      <w:r>
        <w:rPr>
          <w:i/>
          <w:iCs/>
          <w:color w:val="5F6F80"/>
          <w:sz w:val="19"/>
          <w:szCs w:val="19"/>
        </w:rPr>
        <w:br/>
        <w:t xml:space="preserve">Esto demuestra ___ porque ___.</w:t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4. Check Your Explanation</w:t>
      </w:r>
      <w:r>
        <w:rPr>
          <w:i/>
          <w:iCs/>
          <w:color w:val="1FA6A2"/>
          <w:sz w:val="19"/>
          <w:szCs w:val="19"/>
        </w:rPr>
        <w:t xml:space="preserve">   five quick checks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answered the question.</w:t>
      </w:r>
      <w:r>
        <w:rPr>
          <w:i/>
          <w:iCs/>
          <w:color w:val="5F6F80"/>
          <w:sz w:val="18"/>
          <w:szCs w:val="18"/>
        </w:rPr>
        <w:br/>
        <w:t xml:space="preserve">Respondí la pregunta.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math evidence: numbers, an equation, a model, or a comparison.</w:t>
      </w:r>
      <w:r>
        <w:rPr>
          <w:i/>
          <w:iCs/>
          <w:color w:val="5F6F80"/>
          <w:sz w:val="18"/>
          <w:szCs w:val="18"/>
        </w:rPr>
        <w:br/>
        <w:t xml:space="preserve">Usé evidencia matemática: números, una ecuación, un modelo o una comparación.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explained how the evidence proves my answer.</w:t>
      </w:r>
      <w:r>
        <w:rPr>
          <w:i/>
          <w:iCs/>
          <w:color w:val="5F6F80"/>
          <w:sz w:val="18"/>
          <w:szCs w:val="18"/>
        </w:rPr>
        <w:br/>
        <w:t xml:space="preserve">Expliqué cómo la evidencia demuestra mi respuesta.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used at least two math words.</w:t>
      </w:r>
      <w:r>
        <w:rPr>
          <w:i/>
          <w:iCs/>
          <w:color w:val="5F6F80"/>
          <w:sz w:val="18"/>
          <w:szCs w:val="18"/>
        </w:rPr>
        <w:br/>
        <w:t xml:space="preserve">Usé por lo menos dos palabras matemáticas.</w:t>
      </w:r>
    </w:p>
    <w:p>
      <w:pPr>
        <w:spacing w:after="80"/>
      </w:pPr>
      <w:r>
        <w:rPr>
          <w:b/>
          <w:bCs/>
          <w:color w:val="1FA6A2"/>
          <w:sz w:val="22"/>
          <w:szCs w:val="22"/>
        </w:rPr>
        <w:t xml:space="preserve">☐  </w:t>
      </w:r>
      <w:r>
        <w:rPr>
          <w:sz w:val="20"/>
          <w:szCs w:val="20"/>
        </w:rPr>
        <w:t xml:space="preserve">I reread complete sentences and punctuation.</w:t>
      </w:r>
      <w:r>
        <w:rPr>
          <w:i/>
          <w:iCs/>
          <w:color w:val="5F6F80"/>
          <w:sz w:val="18"/>
          <w:szCs w:val="18"/>
        </w:rPr>
        <w:br/>
        <w:t xml:space="preserve">Volví a leer mis oraciones completas y la puntuación.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Worked Example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Watch &amp; Read</w:t>
      </w:r>
      <w:r>
        <w:rPr>
          <w:i/>
          <w:iCs/>
          <w:color w:val="1FA6A2"/>
          <w:sz w:val="19"/>
          <w:szCs w:val="19"/>
        </w:rPr>
        <w:t xml:space="preserve">   I Do — follow along with your teacher</w:t>
      </w:r>
    </w:p>
    <w:tbl>
      <w:tblPr>
        <w:tblW w:type="pct" w:w="100%"/>
        <w:tblBorders>
          <w:top w:val="single" w:color="1FA6A2" w:sz="8"/>
          <w:left w:val="single" w:color="1FA6A2" w:sz="8"/>
          <w:bottom w:val="single" w:color="1FA6A2" w:sz="8"/>
          <w:right w:val="single" w:color="1FA6A2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6F4F3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12355B"/>
                <w:sz w:val="22"/>
                <w:szCs w:val="22"/>
              </w:rPr>
              <w:t xml:space="preserve">Detective Agency Case File</w:t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>Agent Park has 4 pounds of evidence powder. Each testing bag holds exactly 1/2 pound. He needs to prepare as many testing bags as possible before the lab deadline. How many bags can he fill?</w:t>
            </w:r>
          </w:p>
        </w:tc>
      </w:tr>
    </w:tbl>
    <w:p>
      <w:pPr>
        <w:spacing w:after="80"/>
      </w:pPr>
      <w:r>
        <w:t xml:space="preserve"/>
      </w:r>
    </w:p>
    <w:p>
      <w:pPr>
        <w:spacing w:after="50" w:before="60"/>
      </w:pPr>
      <w:r>
        <w:rPr>
          <w:b/>
          <w:bCs/>
          <w:color w:val="12355B"/>
          <w:sz w:val="21"/>
          <w:szCs w:val="21"/>
        </w:rPr>
        <w:t xml:space="preserve">Think about: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much total powder does Agent Park have?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much goes into each bag?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Will the number of bags be more or less than 4?</w:t>
      </w:r>
    </w:p>
    <w:p>
      <w:pPr>
        <w:spacing w:after="40"/>
        <w:ind w:left="300"/>
      </w:pPr>
      <w:r>
        <w:rPr>
          <w:sz w:val="20"/>
          <w:szCs w:val="20"/>
        </w:rPr>
        <w:t xml:space="preserve">•  Why does dividing by 1/2 give a number larger than 4?</w:t>
      </w:r>
    </w:p>
    <w:p>
      <w:pPr>
        <w:spacing w:after="40"/>
        <w:ind w:left="300"/>
      </w:pPr>
      <w:r>
        <w:rPr>
          <w:sz w:val="20"/>
          <w:szCs w:val="20"/>
        </w:rPr>
        <w:t xml:space="preserve">•  How is dividing by a fraction related to multiplying?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Solved Example</w:t>
      </w:r>
      <w:r>
        <w:rPr>
          <w:i/>
          <w:iCs/>
          <w:color w:val="1FA6A2"/>
          <w:sz w:val="19"/>
          <w:szCs w:val="19"/>
        </w:rPr>
        <w:t xml:space="preserve">   I Do — watch each step</w:t>
      </w:r>
    </w:p>
    <w:p>
      <w:pPr>
        <w:keepNext/>
        <w:spacing w:after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6 ÷ 1/3?</w:t>
      </w:r>
    </w:p>
    <w:p>
      <w:pPr>
        <w:spacing w:after="30"/>
        <w:ind w:left="420"/>
      </w:pPr>
      <w:r>
        <w:rPr>
          <w:sz w:val="20"/>
          <w:szCs w:val="20"/>
        </w:rPr>
        <w:t xml:space="preserve">A)  18</w:t>
      </w:r>
    </w:p>
    <w:p>
      <w:pPr>
        <w:spacing w:after="30"/>
        <w:ind w:left="420"/>
      </w:pPr>
      <w:r>
        <w:rPr>
          <w:sz w:val="20"/>
          <w:szCs w:val="20"/>
        </w:rPr>
        <w:t xml:space="preserve">B)  2</w:t>
      </w:r>
    </w:p>
    <w:p>
      <w:pPr>
        <w:spacing w:after="30"/>
        <w:ind w:left="420"/>
      </w:pPr>
      <w:r>
        <w:rPr>
          <w:sz w:val="20"/>
          <w:szCs w:val="20"/>
        </w:rPr>
        <w:t xml:space="preserve">C)  6/3</w:t>
      </w:r>
    </w:p>
    <w:p>
      <w:pPr>
        <w:spacing w:after="30"/>
        <w:ind w:left="420"/>
      </w:pPr>
      <w:r>
        <w:rPr>
          <w:sz w:val="20"/>
          <w:szCs w:val="20"/>
        </w:rPr>
        <w:t xml:space="preserve">D)  3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1:  </w:t>
      </w:r>
      <w:r>
        <w:rPr>
          <w:sz w:val="21"/>
          <w:szCs w:val="21"/>
        </w:rPr>
        <w:t xml:space="preserve">6 ÷ 1/3 = 6 × 3/1 = 18.</w:t>
      </w:r>
    </w:p>
    <w:p>
      <w:pPr>
        <w:spacing w:after="20" w:before="50"/>
      </w:pPr>
      <w:r>
        <w:rPr>
          <w:b/>
          <w:bCs/>
          <w:color w:val="1FA6A2"/>
          <w:sz w:val="21"/>
          <w:szCs w:val="21"/>
        </w:rPr>
        <w:t xml:space="preserve">Step 2:  </w:t>
      </w:r>
      <w:r>
        <w:rPr>
          <w:sz w:val="21"/>
          <w:szCs w:val="21"/>
        </w:rPr>
        <w:t xml:space="preserve">There are 18 thirds in 6 wholes.</w:t>
      </w:r>
    </w:p>
    <w:p>
      <w:pPr>
        <w:spacing w:after="40" w:before="60"/>
      </w:pPr>
      <w:r>
        <w:rPr>
          <w:b/>
          <w:bCs/>
          <w:color w:val="12355B"/>
          <w:sz w:val="21"/>
          <w:szCs w:val="21"/>
        </w:rPr>
        <w:t xml:space="preserve">Answer:  </w:t>
      </w:r>
      <w:r>
        <w:rPr>
          <w:b/>
          <w:bCs/>
          <w:sz w:val="21"/>
          <w:szCs w:val="21"/>
        </w:rPr>
        <w:t xml:space="preserve">A. 18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Guided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Solve Together</w:t>
      </w:r>
      <w:r>
        <w:rPr>
          <w:i/>
          <w:iCs/>
          <w:color w:val="6B4FA0"/>
          <w:sz w:val="19"/>
          <w:szCs w:val="19"/>
        </w:rPr>
        <w:t xml:space="preserve">   We Do — work with your class</w:t>
      </w:r>
    </w:p>
    <w:p>
      <w:pPr>
        <w:keepNext/>
        <w:spacing w:after="40" w:before="40"/>
      </w:pPr>
      <w:r>
        <w:rPr>
          <w:b/>
          <w:bCs/>
          <w:color w:val="12355B"/>
          <w:sz w:val="21"/>
          <w:szCs w:val="21"/>
        </w:rPr>
        <w:t xml:space="preserve">Problem:  </w:t>
      </w:r>
      <w:r>
        <w:rPr>
          <w:sz w:val="21"/>
          <w:szCs w:val="21"/>
        </w:rPr>
        <w:t xml:space="preserve">What is 3 ÷ 1/5?</w:t>
      </w:r>
    </w:p>
    <w:p>
      <w:pPr>
        <w:spacing w:after="30"/>
        <w:ind w:left="420"/>
      </w:pPr>
      <w:r>
        <w:rPr>
          <w:sz w:val="20"/>
          <w:szCs w:val="20"/>
        </w:rPr>
        <w:t xml:space="preserve">A)  15</w:t>
      </w:r>
    </w:p>
    <w:p>
      <w:pPr>
        <w:spacing w:after="30"/>
        <w:ind w:left="420"/>
      </w:pPr>
      <w:r>
        <w:rPr>
          <w:sz w:val="20"/>
          <w:szCs w:val="20"/>
        </w:rPr>
        <w:t xml:space="preserve">B)  3/5</w:t>
      </w:r>
    </w:p>
    <w:p>
      <w:pPr>
        <w:spacing w:after="30"/>
        <w:ind w:left="420"/>
      </w:pPr>
      <w:r>
        <w:rPr>
          <w:sz w:val="20"/>
          <w:szCs w:val="20"/>
        </w:rPr>
        <w:t xml:space="preserve">C)  5/3</w:t>
      </w:r>
    </w:p>
    <w:p>
      <w:pPr>
        <w:spacing w:after="30"/>
        <w:ind w:left="420"/>
      </w:pPr>
      <w:r>
        <w:rPr>
          <w:sz w:val="20"/>
          <w:szCs w:val="20"/>
        </w:rPr>
        <w:t xml:space="preserve">D)  8</w:t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1: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50"/>
      </w:pPr>
      <w:r>
        <w:rPr>
          <w:b/>
          <w:bCs/>
          <w:color w:val="6B4FA0"/>
          <w:sz w:val="21"/>
          <w:szCs w:val="21"/>
        </w:rPr>
        <w:t xml:space="preserve">Step 2: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keepNext/>
        <w:spacing w:after="0" w:before="60"/>
      </w:pPr>
      <w:r>
        <w:rPr>
          <w:b/>
          <w:bCs/>
          <w:color w:val="12355B"/>
          <w:sz w:val="21"/>
          <w:szCs w:val="21"/>
        </w:rPr>
        <w:t xml:space="preserve">Answer:</w:t>
      </w:r>
    </w:p>
    <w:p>
      <w:pPr>
        <w:pBdr>
          <w:bottom w:val="single" w:color="AFBECC" w:sz="6"/>
        </w:pBdr>
        <w:spacing w:after="30" w:before="150"/>
      </w:pPr>
      <w:r>
        <w:t xml:space="preserve"/>
      </w:r>
    </w:p>
    <w:p>
      <w:pPr>
        <w:spacing w:after="80"/>
      </w:pPr>
      <w:r>
        <w:t xml:space="preserve"/>
      </w:r>
    </w:p>
    <w:tbl>
      <w:tblPr>
        <w:tblW w:type="pct" w:w="100%"/>
        <w:tblBorders>
          <w:top w:val="single" w:color="BBD0DE" w:sz="8"/>
          <w:left w:val="single" w:color="BBD0DE" w:sz="8"/>
          <w:bottom w:val="single" w:color="BBD0DE" w:sz="8"/>
          <w:right w:val="single" w:color="BBD0DE" w:sz="8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EEF4F8" w:color="auto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sz w:val="21"/>
                <w:szCs w:val="21"/>
              </w:rPr>
              <w:t xml:space="preserve">A detective has 10 feet of rope to section off a crime scene. Each section needs to be 1/4 of a foot long for detailed evidence markers. How many markers can the detective set up?</w:t>
            </w:r>
          </w:p>
          <w:p>
            <w:pPr>
              <w:spacing w:after="0"/>
            </w:pPr>
            <w:r>
              <w:rPr>
                <w:b/>
                <w:bCs/>
                <w:color w:val="12355B"/>
                <w:sz w:val="21"/>
                <w:szCs w:val="21"/>
              </w:rPr>
              <w:t xml:space="preserve">How does dividing a whole number by a fraction help the detective?</w:t>
            </w:r>
          </w:p>
        </w:tc>
      </w:tr>
    </w:tbl>
    <w:p>
      <w:pPr>
        <w:spacing w:after="60"/>
      </w:pPr>
      <w:r>
        <w:t xml:space="preserve"/>
      </w:r>
    </w:p>
    <w:p>
      <w:pPr>
        <w:spacing w:after="80"/>
      </w:pPr>
      <w:r>
        <w:rPr>
          <w:b/>
          <w:bCs/>
          <w:color w:val="6B4FA0"/>
          <w:sz w:val="20"/>
          <w:szCs w:val="20"/>
        </w:rPr>
        <w:t xml:space="preserve">Sentence frame:  </w:t>
      </w:r>
      <w:r>
        <w:rPr>
          <w:i/>
          <w:iCs/>
          <w:sz w:val="20"/>
          <w:szCs w:val="20"/>
        </w:rPr>
        <w:t xml:space="preserve">The detective can set up ___ markers because 10 ÷ 1/4 = ___.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spacing w:after="80"/>
      </w:pPr>
      <w:r>
        <w:t xml:space="preserve"/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Turn &amp; Talk</w:t>
      </w:r>
      <w:r>
        <w:rPr>
          <w:i/>
          <w:iCs/>
          <w:color w:val="1FA6A2"/>
          <w:sz w:val="19"/>
          <w:szCs w:val="19"/>
        </w:rPr>
        <w:t xml:space="preserve">   discuss with a partner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1. </w:t>
      </w:r>
      <w:r>
        <w:rPr>
          <w:b/>
          <w:bCs/>
          <w:color w:val="6B4FA0"/>
          <w:sz w:val="19"/>
          <w:szCs w:val="19"/>
        </w:rPr>
        <w:t xml:space="preserve">[Launch] </w:t>
      </w:r>
      <w:r>
        <w:rPr>
          <w:b/>
          <w:bCs/>
          <w:sz w:val="21"/>
          <w:szCs w:val="21"/>
        </w:rPr>
        <w:t xml:space="preserve">Agent Park has 4 pounds of evidence powder and fills bags that hold 1/2 pound each. How many bags can he fill, and how do you know?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1/2 pound fits into 4 pounds a total of ___ times.</w:t>
      </w:r>
      <w:r>
        <w:rPr>
          <w:i/>
          <w:iCs/>
          <w:color w:val="5F6F80"/>
          <w:sz w:val="19"/>
          <w:szCs w:val="19"/>
        </w:rPr>
        <w:br/>
        <w:t xml:space="preserve">1/2 libra cabe en 4 libras un total de ___ veces.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whole number,  fraction,  quotient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2. </w:t>
      </w:r>
      <w:r>
        <w:rPr>
          <w:b/>
          <w:bCs/>
          <w:color w:val="6B4FA0"/>
          <w:sz w:val="19"/>
          <w:szCs w:val="19"/>
        </w:rPr>
        <w:t xml:space="preserve">[Explore] </w:t>
      </w:r>
      <w:r>
        <w:rPr>
          <w:b/>
          <w:bCs/>
          <w:sz w:val="21"/>
          <w:szCs w:val="21"/>
        </w:rPr>
        <w:t xml:space="preserve">How does 'Keep, Change, Flip' turn 6 ÷ 1/3 into a multiplication problem?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keep ___, change the sign to ___, and flip ___ to ___.</w:t>
      </w:r>
      <w:r>
        <w:rPr>
          <w:i/>
          <w:iCs/>
          <w:color w:val="5F6F80"/>
          <w:sz w:val="19"/>
          <w:szCs w:val="19"/>
        </w:rPr>
        <w:br/>
        <w:t xml:space="preserve">Mantengo ___, cambio el signo a ___, y volteo ___ 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reciprocal,  Keep, Change, Flip,  quotient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3. </w:t>
      </w:r>
      <w:r>
        <w:rPr>
          <w:b/>
          <w:bCs/>
          <w:color w:val="6B4FA0"/>
          <w:sz w:val="19"/>
          <w:szCs w:val="19"/>
        </w:rPr>
        <w:t xml:space="preserve">[Connect] </w:t>
      </w:r>
      <w:r>
        <w:rPr>
          <w:b/>
          <w:bCs/>
          <w:sz w:val="21"/>
          <w:szCs w:val="21"/>
        </w:rPr>
        <w:t xml:space="preserve">When would dividing a whole number by a fraction help you in real life?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Dividing a whole number by a fraction is useful when ___.</w:t>
      </w:r>
      <w:r>
        <w:rPr>
          <w:i/>
          <w:iCs/>
          <w:color w:val="5F6F80"/>
          <w:sz w:val="19"/>
          <w:szCs w:val="19"/>
        </w:rPr>
        <w:br/>
        <w:t xml:space="preserve">Dividir un número entero entre una fracción es útil cuando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whole number,  fraction,  reciprocal</w:t>
      </w:r>
    </w:p>
    <w:p>
      <w:pPr>
        <w:spacing w:after="40" w:before="80"/>
      </w:pPr>
      <w:r>
        <w:rPr>
          <w:b/>
          <w:bCs/>
          <w:color w:val="12355B"/>
          <w:sz w:val="21"/>
          <w:szCs w:val="21"/>
        </w:rPr>
        <w:t xml:space="preserve">4. </w:t>
      </w:r>
      <w:r>
        <w:rPr>
          <w:b/>
          <w:bCs/>
          <w:color w:val="6B4FA0"/>
          <w:sz w:val="19"/>
          <w:szCs w:val="19"/>
        </w:rPr>
        <w:t xml:space="preserve">[Practice] </w:t>
      </w:r>
      <w:r>
        <w:rPr>
          <w:b/>
          <w:bCs/>
          <w:sz w:val="21"/>
          <w:szCs w:val="21"/>
        </w:rPr>
        <w:t xml:space="preserve">During practice on Divide Whole Numbers by Fractions, what strategy did you use when a problem felt tricky?</w:t>
      </w:r>
    </w:p>
    <w:p>
      <w:pPr>
        <w:spacing w:after="60"/>
      </w:pPr>
      <w:r>
        <w:rPr>
          <w:color w:val="1A2733"/>
          <w:sz w:val="21"/>
          <w:szCs w:val="21"/>
        </w:rPr>
        <w:t xml:space="preserve">Start with:  I keep ___, change the sign to ___, and flip ___ to ___.</w:t>
      </w:r>
      <w:r>
        <w:rPr>
          <w:i/>
          <w:iCs/>
          <w:color w:val="5F6F80"/>
          <w:sz w:val="19"/>
          <w:szCs w:val="19"/>
        </w:rPr>
        <w:br/>
        <w:t xml:space="preserve">Mantengo ___, cambio el signo a ___, y volteo ___ a ___.</w:t>
      </w:r>
    </w:p>
    <w:p>
      <w:pPr>
        <w:spacing w:after="80"/>
      </w:pPr>
      <w:r>
        <w:rPr>
          <w:b/>
          <w:bCs/>
          <w:color w:val="12355B"/>
          <w:sz w:val="19"/>
          <w:szCs w:val="19"/>
        </w:rPr>
        <w:t xml:space="preserve">Word bank:  </w:t>
      </w:r>
      <w:r>
        <w:rPr>
          <w:color w:val="1FA6A2"/>
          <w:sz w:val="19"/>
          <w:szCs w:val="19"/>
        </w:rPr>
        <w:t xml:space="preserve">Whole Number,  Fraction,  Reciprocal,  Keep, Change, Flip</w:t>
      </w:r>
    </w:p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Independent Practice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Your Own</w:t>
      </w:r>
      <w:r>
        <w:rPr>
          <w:i/>
          <w:iCs/>
          <w:color w:val="B97A12"/>
          <w:sz w:val="19"/>
          <w:szCs w:val="19"/>
        </w:rPr>
        <w:t xml:space="preserve">   You Do — show your work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Solve each problem. Show your thinking in the work box.</w:t>
      </w:r>
    </w:p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Level 1 Support</w:t>
      </w:r>
      <w:r>
        <w:rPr>
          <w:i/>
          <w:iCs/>
          <w:color w:val="1FA6A2"/>
          <w:sz w:val="19"/>
          <w:szCs w:val="19"/>
        </w:rPr>
        <w:t xml:space="preserve">   extra scaffolding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1.  </w:t>
      </w:r>
      <w:r>
        <w:rPr>
          <w:b/>
          <w:bCs/>
          <w:sz w:val="21"/>
          <w:szCs w:val="21"/>
        </w:rPr>
        <w:t xml:space="preserve">What is 10 ÷ 1/4?</w:t>
      </w:r>
    </w:p>
    <w:p>
      <w:pPr>
        <w:spacing w:after="40"/>
        <w:ind w:left="420"/>
      </w:pPr>
      <w:r>
        <w:rPr>
          <w:sz w:val="20"/>
          <w:szCs w:val="20"/>
        </w:rPr>
        <w:t xml:space="preserve">A)  40</w:t>
      </w:r>
    </w:p>
    <w:p>
      <w:pPr>
        <w:spacing w:after="40"/>
        <w:ind w:left="420"/>
      </w:pPr>
      <w:r>
        <w:rPr>
          <w:sz w:val="20"/>
          <w:szCs w:val="20"/>
        </w:rPr>
        <w:t xml:space="preserve">B)  2.5</w:t>
      </w:r>
    </w:p>
    <w:p>
      <w:pPr>
        <w:spacing w:after="40"/>
        <w:ind w:left="420"/>
      </w:pPr>
      <w:r>
        <w:rPr>
          <w:sz w:val="20"/>
          <w:szCs w:val="20"/>
        </w:rPr>
        <w:t xml:space="preserve">C)  14</w:t>
      </w:r>
    </w:p>
    <w:p>
      <w:pPr>
        <w:spacing w:after="40"/>
        <w:ind w:left="420"/>
      </w:pPr>
      <w:r>
        <w:rPr>
          <w:sz w:val="20"/>
          <w:szCs w:val="20"/>
        </w:rPr>
        <w:t xml:space="preserve">D)  10/4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2.  </w:t>
      </w:r>
      <w:r>
        <w:rPr>
          <w:b/>
          <w:bCs/>
          <w:sz w:val="21"/>
          <w:szCs w:val="21"/>
        </w:rPr>
        <w:t xml:space="preserve">What is 5 ÷ 1/2?</w:t>
      </w:r>
    </w:p>
    <w:p>
      <w:pPr>
        <w:spacing w:after="40"/>
        <w:ind w:left="420"/>
      </w:pPr>
      <w:r>
        <w:rPr>
          <w:sz w:val="20"/>
          <w:szCs w:val="20"/>
        </w:rPr>
        <w:t xml:space="preserve">A)  10</w:t>
      </w:r>
    </w:p>
    <w:p>
      <w:pPr>
        <w:spacing w:after="40"/>
        <w:ind w:left="420"/>
      </w:pPr>
      <w:r>
        <w:rPr>
          <w:sz w:val="20"/>
          <w:szCs w:val="20"/>
        </w:rPr>
        <w:t xml:space="preserve">B)  5/2</w:t>
      </w:r>
    </w:p>
    <w:p>
      <w:pPr>
        <w:spacing w:after="40"/>
        <w:ind w:left="420"/>
      </w:pPr>
      <w:r>
        <w:rPr>
          <w:sz w:val="20"/>
          <w:szCs w:val="20"/>
        </w:rPr>
        <w:t xml:space="preserve">C)  2.5</w:t>
      </w:r>
    </w:p>
    <w:p>
      <w:pPr>
        <w:spacing w:after="40"/>
        <w:ind w:left="420"/>
      </w:pPr>
      <w:r>
        <w:rPr>
          <w:sz w:val="20"/>
          <w:szCs w:val="20"/>
        </w:rPr>
        <w:t xml:space="preserve">D)  7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2"/>
        <w:spacing w:after="80" w:before="180"/>
      </w:pPr>
      <w:r>
        <w:rPr>
          <w:b/>
          <w:bCs/>
          <w:color w:val="12355B"/>
          <w:sz w:val="24"/>
          <w:szCs w:val="24"/>
        </w:rPr>
        <w:t xml:space="preserve">On Level</w:t>
      </w:r>
      <w:r>
        <w:rPr>
          <w:i/>
          <w:iCs/>
          <w:color w:val="12355B"/>
          <w:sz w:val="19"/>
          <w:szCs w:val="19"/>
        </w:rPr>
        <w:t xml:space="preserve">   grade-level practice</w:t>
      </w:r>
    </w:p>
    <w:p>
      <w:pPr>
        <w:keepNext/>
        <w:spacing w:after="60" w:before="160"/>
      </w:pPr>
      <w:r>
        <w:rPr>
          <w:b/>
          <w:bCs/>
          <w:color w:val="12355B"/>
          <w:sz w:val="22"/>
          <w:szCs w:val="22"/>
        </w:rPr>
        <w:t xml:space="preserve">3.  </w:t>
      </w:r>
      <w:r>
        <w:rPr>
          <w:b/>
          <w:bCs/>
          <w:sz w:val="21"/>
          <w:szCs w:val="21"/>
        </w:rPr>
        <w:t xml:space="preserve">What is 6 ÷ 2/3?</w:t>
      </w:r>
    </w:p>
    <w:p>
      <w:pPr>
        <w:spacing w:after="40"/>
        <w:ind w:left="420"/>
      </w:pPr>
      <w:r>
        <w:rPr>
          <w:sz w:val="20"/>
          <w:szCs w:val="20"/>
        </w:rPr>
        <w:t xml:space="preserve">A)  9</w:t>
      </w:r>
    </w:p>
    <w:p>
      <w:pPr>
        <w:spacing w:after="40"/>
        <w:ind w:left="420"/>
      </w:pPr>
      <w:r>
        <w:rPr>
          <w:sz w:val="20"/>
          <w:szCs w:val="20"/>
        </w:rPr>
        <w:t xml:space="preserve">B)  4</w:t>
      </w:r>
    </w:p>
    <w:p>
      <w:pPr>
        <w:spacing w:after="40"/>
        <w:ind w:left="420"/>
      </w:pPr>
      <w:r>
        <w:rPr>
          <w:sz w:val="20"/>
          <w:szCs w:val="20"/>
        </w:rPr>
        <w:t xml:space="preserve">C)  12</w:t>
      </w:r>
    </w:p>
    <w:p>
      <w:pPr>
        <w:spacing w:after="40"/>
        <w:ind w:left="420"/>
      </w:pPr>
      <w:r>
        <w:rPr>
          <w:sz w:val="20"/>
          <w:szCs w:val="20"/>
        </w:rPr>
        <w:t xml:space="preserve">D)  2/18</w:t>
      </w:r>
    </w:p>
    <w:p>
      <w:pPr>
        <w:spacing w:after="20"/>
      </w:pPr>
      <w:r>
        <w:t xml:space="preserve"/>
      </w:r>
    </w:p>
    <w:tbl>
      <w:tblPr>
        <w:tblW w:type="pct" w:w="100%"/>
        <w:tblBorders>
          <w:top w:val="single" w:color="C7D2DD" w:sz="6"/>
          <w:left w:val="single" w:color="C7D2DD" w:sz="6"/>
          <w:bottom w:val="single" w:color="C7D2DD" w:sz="6"/>
          <w:right w:val="single" w:color="C7D2DD" w:sz="6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shd w:fill="FBF3E2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320"/>
            </w:pPr>
            <w:r>
              <w:t xml:space="preserve"/>
            </w:r>
          </w:p>
          <w:p>
            <w:pPr>
              <w:spacing w:after="0" w:line="320"/>
            </w:pPr>
            <w:r>
              <w:t xml:space="preserve"/>
            </w:r>
          </w:p>
        </w:tc>
      </w:tr>
    </w:tbl>
    <w:p>
      <w:pPr>
        <w:pStyle w:val="Heading1"/>
        <w:pageBreakBefore/>
        <w:pBdr>
          <w:bottom w:val="single" w:color="1FA6A2" w:sz="14" w:space="6"/>
        </w:pBdr>
        <w:spacing w:after="140" w:before="0"/>
      </w:pPr>
      <w:r>
        <w:rPr>
          <w:b/>
          <w:bCs/>
          <w:color w:val="12355B"/>
          <w:sz w:val="30"/>
          <w:szCs w:val="30"/>
        </w:rPr>
        <w:t xml:space="preserve">Exit Ticket</w:t>
      </w:r>
    </w:p>
    <w:p>
      <w:pPr>
        <w:spacing w:after="100"/>
      </w:pPr>
      <w:r>
        <w:rPr>
          <w:i/>
          <w:iCs/>
          <w:color w:val="5F6F80"/>
          <w:sz w:val="19"/>
          <w:szCs w:val="19"/>
        </w:rPr>
        <w:t xml:space="preserve">Answer on your own. This shows what you learned today.</w:t>
      </w:r>
    </w:p>
    <w:p>
      <w:pPr>
        <w:spacing w:after="80" w:before="80"/>
      </w:pPr>
      <w:r>
        <w:rPr>
          <w:color w:val="B97A12"/>
          <w:sz w:val="22"/>
          <w:szCs w:val="22"/>
        </w:rPr>
        <w:t xml:space="preserve">★  </w:t>
      </w:r>
      <w:r>
        <w:rPr>
          <w:b/>
          <w:bCs/>
          <w:sz w:val="22"/>
          <w:szCs w:val="22"/>
        </w:rPr>
        <w:t xml:space="preserve">What is 9 ÷ 1/3?</w:t>
      </w:r>
    </w:p>
    <w:p>
      <w:pPr>
        <w:spacing w:after="60"/>
        <w:ind w:left="420"/>
      </w:pPr>
      <w:r>
        <w:rPr>
          <w:sz w:val="21"/>
          <w:szCs w:val="21"/>
        </w:rPr>
        <w:t xml:space="preserve">A)  27</w:t>
      </w:r>
    </w:p>
    <w:p>
      <w:pPr>
        <w:spacing w:after="60"/>
        <w:ind w:left="420"/>
      </w:pPr>
      <w:r>
        <w:rPr>
          <w:sz w:val="21"/>
          <w:szCs w:val="21"/>
        </w:rPr>
        <w:t xml:space="preserve">B)  3</w:t>
      </w:r>
    </w:p>
    <w:p>
      <w:pPr>
        <w:spacing w:after="60"/>
        <w:ind w:left="420"/>
      </w:pPr>
      <w:r>
        <w:rPr>
          <w:sz w:val="21"/>
          <w:szCs w:val="21"/>
        </w:rPr>
        <w:t xml:space="preserve">C)  9/3</w:t>
      </w:r>
    </w:p>
    <w:p>
      <w:pPr>
        <w:spacing w:after="60"/>
        <w:ind w:left="420"/>
      </w:pPr>
      <w:r>
        <w:rPr>
          <w:sz w:val="21"/>
          <w:szCs w:val="21"/>
        </w:rPr>
        <w:t xml:space="preserve">D)  1/27</w:t>
      </w:r>
    </w:p>
    <w:p>
      <w:pPr>
        <w:spacing w:after="40"/>
      </w:pPr>
      <w:r>
        <w:t xml:space="preserve"/>
      </w:r>
    </w:p>
    <w:sectPr>
      <w:headerReference w:type="default" r:id="rId7"/>
      <w:footerReference w:type="default" r:id="rId8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7D2DD" w:sz="4" w:space="4"/>
      </w:pBdr>
      <w:tabs>
        <w:tab w:val="center" w:pos="4513"/>
        <w:tab w:val="right" w:pos="9026"/>
      </w:tabs>
    </w:pPr>
    <w:r>
      <w:rPr>
        <w:b/>
        <w:bCs/>
        <w:color w:val="12355B"/>
        <w:sz w:val="16"/>
        <w:szCs w:val="16"/>
      </w:rPr>
      <w:t xml:space="preserve">Neft Teacher  ·  Grade 6 Math</w:t>
    </w:r>
    <w:r>
      <w:rPr>
        <w:color w:val="5F6F80"/>
        <w:sz w:val="16"/>
        <w:szCs w:val="16"/>
      </w:rPr>
      <w:t xml:space="preserve">	Page </w:t>
    </w:r>
    <w:r>
      <w:rPr>
        <w:color w:val="5F6F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5F6F80"/>
        <w:sz w:val="16"/>
        <w:szCs w:val="16"/>
      </w:rPr>
      <w:t xml:space="preserve"> of </w:t>
    </w:r>
    <w:r>
      <w:rPr>
        <w:color w:val="5F6F8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>
      <w:rPr>
        <w:color w:val="5F6F80"/>
        <w:sz w:val="16"/>
        <w:szCs w:val="16"/>
      </w:rPr>
      <w:t xml:space="preserve">	neftteacher.com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C7D2DD" w:sz="4" w:space="4"/>
      </w:pBdr>
      <w:jc w:val="right"/>
    </w:pPr>
    <w:r>
      <w:rPr>
        <w:color w:val="5F6F80"/>
        <w:sz w:val="16"/>
        <w:szCs w:val="16"/>
      </w:rPr>
      <w:t xml:space="preserve">Unit 2  ·  Lesson 2  ·  Divide Whole Numbers by Fractions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A2733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rFonts w:ascii="Calibri" w:cs="Calibri" w:eastAsia="Calibri" w:hAnsi="Calibri"/>
      <w:b/>
      <w:bCs/>
      <w:color w:val="12355B"/>
      <w:sz w:val="44"/>
      <w:szCs w:val="44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12355B"/>
      <w:sz w:val="30"/>
      <w:szCs w:val="30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12355B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46eadc17dd274d7c1e49e079f73eed074550f62f.png"/><Relationship Id="rId10" Type="http://schemas.openxmlformats.org/officeDocument/2006/relationships/image" Target="media/9a38b035cf4d5015f459aa3b9c24d55629af3348.png"/><Relationship Id="rId11" Type="http://schemas.openxmlformats.org/officeDocument/2006/relationships/image" Target="media/894cd2b9e1ed8744dff2e6f41ca3e8a3a2e37a4c.png"/><Relationship Id="rId12" Type="http://schemas.openxmlformats.org/officeDocument/2006/relationships/image" Target="media/6a3f45fe048c43057bfbf0f68e5854bbef8c8124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Whole Numbers by Fractions — Notes Packet</dc:title>
  <dc:creator>Neft Teacher</dc:creator>
  <dc:description>Neft Teacher Grade 6 Math notes packet</dc:description>
  <cp:lastModifiedBy>Un-named</cp:lastModifiedBy>
  <cp:revision>1</cp:revision>
  <dcterms:created xsi:type="dcterms:W3CDTF">2026-07-10T14:02:19.122Z</dcterms:created>
  <dcterms:modified xsi:type="dcterms:W3CDTF">2026-07-10T14:02:19.122Z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